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E0133" w14:textId="77777777" w:rsidR="003551AD" w:rsidRPr="00FB5E12" w:rsidRDefault="00A53C5B" w:rsidP="005A6AF3">
      <w:pPr>
        <w:jc w:val="center"/>
        <w:rPr>
          <w:rFonts w:ascii="Gill Sans MT" w:hAnsi="Gill Sans MT"/>
          <w:sz w:val="16"/>
          <w:szCs w:val="16"/>
        </w:rPr>
      </w:pPr>
      <w:r w:rsidRPr="00FB5E12">
        <w:rPr>
          <w:rFonts w:ascii="Gill Sans MT" w:hAnsi="Gill Sans MT"/>
          <w:noProof/>
          <w:sz w:val="16"/>
          <w:szCs w:val="16"/>
          <w:lang w:eastAsia="en-GB"/>
        </w:rPr>
        <w:drawing>
          <wp:anchor distT="0" distB="0" distL="114300" distR="114300" simplePos="0" relativeHeight="251659264" behindDoc="1" locked="0" layoutInCell="1" allowOverlap="1" wp14:anchorId="26F60327" wp14:editId="46E3BB85">
            <wp:simplePos x="0" y="0"/>
            <wp:positionH relativeFrom="rightMargin">
              <wp:posOffset>-285750</wp:posOffset>
            </wp:positionH>
            <wp:positionV relativeFrom="paragraph">
              <wp:posOffset>0</wp:posOffset>
            </wp:positionV>
            <wp:extent cx="603250" cy="1171575"/>
            <wp:effectExtent l="0" t="0" r="6350" b="9525"/>
            <wp:wrapSquare wrapText="bothSides"/>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XSpec="center" w:tblpY="84"/>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955"/>
        <w:gridCol w:w="88"/>
        <w:gridCol w:w="591"/>
        <w:gridCol w:w="3715"/>
        <w:gridCol w:w="9"/>
        <w:gridCol w:w="2259"/>
        <w:gridCol w:w="2165"/>
      </w:tblGrid>
      <w:tr w:rsidR="002C105A" w:rsidRPr="00FB5E12" w14:paraId="27DD72F7" w14:textId="77777777" w:rsidTr="00970B0D">
        <w:trPr>
          <w:trHeight w:val="4"/>
        </w:trPr>
        <w:tc>
          <w:tcPr>
            <w:tcW w:w="10949" w:type="dxa"/>
            <w:gridSpan w:val="8"/>
            <w:vAlign w:val="center"/>
          </w:tcPr>
          <w:p w14:paraId="1800F272" w14:textId="77777777" w:rsidR="002C105A" w:rsidRPr="00FB5E12" w:rsidRDefault="002C105A" w:rsidP="00970B0D">
            <w:pPr>
              <w:pStyle w:val="NoSpacing"/>
              <w:jc w:val="center"/>
              <w:rPr>
                <w:rFonts w:ascii="Gill Sans MT" w:hAnsi="Gill Sans MT"/>
                <w:b/>
                <w:sz w:val="16"/>
                <w:szCs w:val="16"/>
              </w:rPr>
            </w:pPr>
          </w:p>
          <w:p w14:paraId="7761CEFC" w14:textId="77777777" w:rsidR="002C105A" w:rsidRPr="00FB5E12" w:rsidRDefault="00EA6A05" w:rsidP="00970B0D">
            <w:pPr>
              <w:pStyle w:val="NoSpacing"/>
              <w:jc w:val="center"/>
              <w:rPr>
                <w:rFonts w:ascii="Gill Sans MT" w:hAnsi="Gill Sans MT"/>
                <w:b/>
                <w:sz w:val="16"/>
                <w:szCs w:val="16"/>
              </w:rPr>
            </w:pPr>
            <w:r w:rsidRPr="00FB5E12">
              <w:rPr>
                <w:rFonts w:ascii="Gill Sans MT" w:hAnsi="Gill Sans MT"/>
                <w:b/>
                <w:sz w:val="16"/>
                <w:szCs w:val="16"/>
              </w:rPr>
              <w:t xml:space="preserve">The Roman Empire </w:t>
            </w:r>
          </w:p>
          <w:p w14:paraId="7E4E9600" w14:textId="77777777" w:rsidR="002C105A" w:rsidRPr="00FB5E12" w:rsidRDefault="002C105A" w:rsidP="00970B0D">
            <w:pPr>
              <w:pStyle w:val="NoSpacing"/>
              <w:jc w:val="center"/>
              <w:rPr>
                <w:rFonts w:ascii="Gill Sans MT" w:hAnsi="Gill Sans MT"/>
                <w:b/>
                <w:sz w:val="16"/>
                <w:szCs w:val="16"/>
              </w:rPr>
            </w:pPr>
          </w:p>
        </w:tc>
      </w:tr>
      <w:tr w:rsidR="002C70C9" w:rsidRPr="00FB5E12" w14:paraId="1C84BE18" w14:textId="77777777" w:rsidTr="00970B0D">
        <w:trPr>
          <w:trHeight w:val="3"/>
        </w:trPr>
        <w:tc>
          <w:tcPr>
            <w:tcW w:w="2801" w:type="dxa"/>
            <w:gridSpan w:val="4"/>
            <w:vAlign w:val="center"/>
          </w:tcPr>
          <w:p w14:paraId="75903609" w14:textId="77777777" w:rsidR="002C70C9" w:rsidRPr="00FB5E12" w:rsidRDefault="002C70C9" w:rsidP="00970B0D">
            <w:pPr>
              <w:pStyle w:val="NoSpacing"/>
              <w:jc w:val="center"/>
              <w:rPr>
                <w:rFonts w:ascii="Gill Sans MT" w:hAnsi="Gill Sans MT"/>
                <w:sz w:val="16"/>
                <w:szCs w:val="16"/>
              </w:rPr>
            </w:pPr>
            <w:r w:rsidRPr="00FB5E12">
              <w:rPr>
                <w:rFonts w:ascii="Gill Sans MT" w:hAnsi="Gill Sans MT"/>
                <w:sz w:val="16"/>
                <w:szCs w:val="16"/>
              </w:rPr>
              <w:t>Value</w:t>
            </w:r>
          </w:p>
        </w:tc>
        <w:tc>
          <w:tcPr>
            <w:tcW w:w="8148" w:type="dxa"/>
            <w:gridSpan w:val="4"/>
            <w:vAlign w:val="center"/>
          </w:tcPr>
          <w:p w14:paraId="3875DBF9" w14:textId="77777777" w:rsidR="002C70C9" w:rsidRPr="00FB5E12" w:rsidRDefault="00C41DD1" w:rsidP="00970B0D">
            <w:pPr>
              <w:pStyle w:val="NoSpacing"/>
              <w:jc w:val="center"/>
              <w:rPr>
                <w:rFonts w:ascii="Gill Sans MT" w:hAnsi="Gill Sans MT"/>
                <w:sz w:val="16"/>
                <w:szCs w:val="16"/>
              </w:rPr>
            </w:pPr>
            <w:r w:rsidRPr="00FB5E12">
              <w:rPr>
                <w:rFonts w:ascii="Gill Sans MT" w:hAnsi="Gill Sans MT"/>
                <w:sz w:val="16"/>
                <w:szCs w:val="16"/>
              </w:rPr>
              <w:t xml:space="preserve">Aspire </w:t>
            </w:r>
          </w:p>
        </w:tc>
      </w:tr>
      <w:tr w:rsidR="00FF1BB9" w:rsidRPr="00FB5E12" w14:paraId="32404710" w14:textId="77777777" w:rsidTr="00970B0D">
        <w:trPr>
          <w:trHeight w:val="3"/>
        </w:trPr>
        <w:tc>
          <w:tcPr>
            <w:tcW w:w="2801" w:type="dxa"/>
            <w:gridSpan w:val="4"/>
            <w:vAlign w:val="center"/>
          </w:tcPr>
          <w:p w14:paraId="2B7D6202" w14:textId="77777777" w:rsidR="00FF1BB9" w:rsidRPr="00FB5E12" w:rsidRDefault="00FF1BB9" w:rsidP="00970B0D">
            <w:pPr>
              <w:pStyle w:val="NoSpacing"/>
              <w:jc w:val="center"/>
              <w:rPr>
                <w:rFonts w:ascii="Gill Sans MT" w:hAnsi="Gill Sans MT"/>
                <w:sz w:val="16"/>
                <w:szCs w:val="16"/>
              </w:rPr>
            </w:pPr>
            <w:r w:rsidRPr="00FB5E12">
              <w:rPr>
                <w:rFonts w:ascii="Gill Sans MT" w:hAnsi="Gill Sans MT"/>
                <w:sz w:val="16"/>
                <w:szCs w:val="16"/>
              </w:rPr>
              <w:t>No Outsiders</w:t>
            </w:r>
          </w:p>
        </w:tc>
        <w:tc>
          <w:tcPr>
            <w:tcW w:w="8148" w:type="dxa"/>
            <w:gridSpan w:val="4"/>
            <w:vAlign w:val="center"/>
          </w:tcPr>
          <w:p w14:paraId="04259E8D" w14:textId="77777777" w:rsidR="00FF1BB9" w:rsidRPr="00FB5E12" w:rsidRDefault="00FF1BB9" w:rsidP="00970B0D">
            <w:pPr>
              <w:pBdr>
                <w:top w:val="nil"/>
                <w:left w:val="nil"/>
                <w:bottom w:val="nil"/>
                <w:right w:val="nil"/>
                <w:between w:val="nil"/>
              </w:pBdr>
              <w:jc w:val="cente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Dogs Don’t Do Ballet – To know when to be assertive.</w:t>
            </w:r>
          </w:p>
        </w:tc>
      </w:tr>
      <w:tr w:rsidR="00FF1BB9" w:rsidRPr="00FB5E12" w14:paraId="6502EA8D" w14:textId="77777777" w:rsidTr="00970B0D">
        <w:trPr>
          <w:trHeight w:val="3"/>
        </w:trPr>
        <w:tc>
          <w:tcPr>
            <w:tcW w:w="2801" w:type="dxa"/>
            <w:gridSpan w:val="4"/>
            <w:vAlign w:val="center"/>
          </w:tcPr>
          <w:p w14:paraId="66F3015C" w14:textId="77777777" w:rsidR="00FF1BB9" w:rsidRPr="00FB5E12" w:rsidRDefault="00FF1BB9" w:rsidP="00970B0D">
            <w:pPr>
              <w:pStyle w:val="NoSpacing"/>
              <w:jc w:val="center"/>
              <w:rPr>
                <w:rFonts w:ascii="Gill Sans MT" w:hAnsi="Gill Sans MT"/>
                <w:sz w:val="16"/>
                <w:szCs w:val="16"/>
              </w:rPr>
            </w:pPr>
            <w:r w:rsidRPr="00FB5E12">
              <w:rPr>
                <w:rFonts w:ascii="Gill Sans MT" w:hAnsi="Gill Sans MT"/>
                <w:sz w:val="16"/>
                <w:szCs w:val="16"/>
              </w:rPr>
              <w:t xml:space="preserve">Educational Visits and Enrichment Experiences </w:t>
            </w:r>
          </w:p>
        </w:tc>
        <w:tc>
          <w:tcPr>
            <w:tcW w:w="8148" w:type="dxa"/>
            <w:gridSpan w:val="4"/>
            <w:vAlign w:val="center"/>
          </w:tcPr>
          <w:p w14:paraId="13880A61" w14:textId="17F268FD" w:rsidR="00FF1BB9" w:rsidRPr="00FB5E12" w:rsidRDefault="003A1E70" w:rsidP="00970B0D">
            <w:pPr>
              <w:pBdr>
                <w:top w:val="nil"/>
                <w:left w:val="nil"/>
                <w:bottom w:val="nil"/>
                <w:right w:val="nil"/>
                <w:between w:val="nil"/>
              </w:pBdr>
              <w:jc w:val="center"/>
              <w:rPr>
                <w:rFonts w:ascii="Gill Sans MT" w:eastAsia="Comic Sans MS" w:hAnsi="Gill Sans MT" w:cs="Comic Sans MS"/>
                <w:color w:val="000000"/>
                <w:sz w:val="16"/>
                <w:szCs w:val="16"/>
              </w:rPr>
            </w:pPr>
            <w:r>
              <w:rPr>
                <w:rFonts w:ascii="Gill Sans MT" w:eastAsia="Comic Sans MS" w:hAnsi="Gill Sans MT" w:cs="Comic Sans MS"/>
                <w:color w:val="000000"/>
                <w:sz w:val="16"/>
                <w:szCs w:val="16"/>
              </w:rPr>
              <w:t>Roman Fort Wrexham</w:t>
            </w:r>
          </w:p>
        </w:tc>
      </w:tr>
      <w:tr w:rsidR="00FF1BB9" w:rsidRPr="00FB5E12" w14:paraId="5DF11085" w14:textId="77777777" w:rsidTr="00E73B7B">
        <w:trPr>
          <w:trHeight w:val="3"/>
        </w:trPr>
        <w:tc>
          <w:tcPr>
            <w:tcW w:w="1167" w:type="dxa"/>
            <w:vAlign w:val="center"/>
          </w:tcPr>
          <w:p w14:paraId="3BED0FB8" w14:textId="77777777" w:rsidR="00FF1BB9" w:rsidRPr="00FB5E12" w:rsidRDefault="00FF1BB9" w:rsidP="00970B0D">
            <w:pPr>
              <w:pStyle w:val="NoSpacing"/>
              <w:jc w:val="center"/>
              <w:rPr>
                <w:rFonts w:ascii="Gill Sans MT" w:hAnsi="Gill Sans MT"/>
                <w:b/>
                <w:bCs/>
                <w:sz w:val="16"/>
                <w:szCs w:val="16"/>
              </w:rPr>
            </w:pPr>
            <w:r w:rsidRPr="00FB5E12">
              <w:rPr>
                <w:rFonts w:ascii="Gill Sans MT" w:hAnsi="Gill Sans MT"/>
                <w:b/>
                <w:bCs/>
                <w:sz w:val="16"/>
                <w:szCs w:val="16"/>
              </w:rPr>
              <w:t xml:space="preserve">Subject </w:t>
            </w:r>
          </w:p>
        </w:tc>
        <w:tc>
          <w:tcPr>
            <w:tcW w:w="1043" w:type="dxa"/>
            <w:gridSpan w:val="2"/>
            <w:vAlign w:val="center"/>
          </w:tcPr>
          <w:p w14:paraId="1080E049" w14:textId="77777777" w:rsidR="00FF1BB9" w:rsidRPr="00FB5E12" w:rsidRDefault="00C3361E" w:rsidP="00970B0D">
            <w:pPr>
              <w:pBdr>
                <w:top w:val="nil"/>
                <w:left w:val="nil"/>
                <w:bottom w:val="nil"/>
                <w:right w:val="nil"/>
                <w:between w:val="nil"/>
              </w:pBdr>
              <w:jc w:val="center"/>
              <w:rPr>
                <w:rFonts w:ascii="Gill Sans MT" w:eastAsia="Comic Sans MS" w:hAnsi="Gill Sans MT" w:cs="Comic Sans MS"/>
                <w:color w:val="000000"/>
                <w:sz w:val="16"/>
                <w:szCs w:val="16"/>
              </w:rPr>
            </w:pPr>
            <w:r>
              <w:rPr>
                <w:rFonts w:ascii="Gill Sans MT" w:eastAsia="Comic Sans MS" w:hAnsi="Gill Sans MT" w:cs="Comic Sans MS"/>
                <w:color w:val="000000"/>
                <w:sz w:val="16"/>
                <w:szCs w:val="16"/>
              </w:rPr>
              <w:t>Week</w:t>
            </w:r>
          </w:p>
        </w:tc>
        <w:tc>
          <w:tcPr>
            <w:tcW w:w="4315" w:type="dxa"/>
            <w:gridSpan w:val="3"/>
            <w:vAlign w:val="center"/>
          </w:tcPr>
          <w:p w14:paraId="3B290D36" w14:textId="77777777" w:rsidR="00FF1BB9" w:rsidRPr="00FB5E12" w:rsidRDefault="00FF1BB9" w:rsidP="00970B0D">
            <w:pPr>
              <w:pStyle w:val="NoSpacing"/>
              <w:jc w:val="center"/>
              <w:rPr>
                <w:rFonts w:ascii="Gill Sans MT" w:hAnsi="Gill Sans MT"/>
                <w:b/>
                <w:bCs/>
                <w:sz w:val="16"/>
                <w:szCs w:val="16"/>
              </w:rPr>
            </w:pPr>
            <w:r w:rsidRPr="00FB5E12">
              <w:rPr>
                <w:rFonts w:ascii="Gill Sans MT" w:hAnsi="Gill Sans MT"/>
                <w:b/>
                <w:bCs/>
                <w:sz w:val="16"/>
                <w:szCs w:val="16"/>
              </w:rPr>
              <w:t xml:space="preserve">National Curriculum Objective </w:t>
            </w:r>
          </w:p>
        </w:tc>
        <w:tc>
          <w:tcPr>
            <w:tcW w:w="2259" w:type="dxa"/>
            <w:vAlign w:val="center"/>
          </w:tcPr>
          <w:p w14:paraId="30ECAF67" w14:textId="77777777" w:rsidR="00FF1BB9" w:rsidRPr="00FB5E12" w:rsidRDefault="00FF1BB9" w:rsidP="00970B0D">
            <w:pPr>
              <w:pStyle w:val="NoSpacing"/>
              <w:jc w:val="center"/>
              <w:rPr>
                <w:rFonts w:ascii="Gill Sans MT" w:hAnsi="Gill Sans MT"/>
                <w:b/>
                <w:bCs/>
                <w:sz w:val="16"/>
                <w:szCs w:val="16"/>
              </w:rPr>
            </w:pPr>
            <w:r w:rsidRPr="00FB5E12">
              <w:rPr>
                <w:rFonts w:ascii="Gill Sans MT" w:hAnsi="Gill Sans MT"/>
                <w:b/>
                <w:bCs/>
                <w:sz w:val="16"/>
                <w:szCs w:val="16"/>
              </w:rPr>
              <w:t xml:space="preserve">Knowledge </w:t>
            </w:r>
          </w:p>
        </w:tc>
        <w:tc>
          <w:tcPr>
            <w:tcW w:w="2165" w:type="dxa"/>
            <w:vAlign w:val="center"/>
          </w:tcPr>
          <w:p w14:paraId="0311D3A5" w14:textId="77777777" w:rsidR="00FF1BB9" w:rsidRPr="00FB5E12" w:rsidRDefault="00FF1BB9" w:rsidP="00970B0D">
            <w:pPr>
              <w:pStyle w:val="NoSpacing"/>
              <w:jc w:val="center"/>
              <w:rPr>
                <w:rFonts w:ascii="Gill Sans MT" w:hAnsi="Gill Sans MT"/>
                <w:b/>
                <w:bCs/>
                <w:sz w:val="16"/>
                <w:szCs w:val="16"/>
              </w:rPr>
            </w:pPr>
            <w:r w:rsidRPr="00FB5E12">
              <w:rPr>
                <w:rFonts w:ascii="Gill Sans MT" w:hAnsi="Gill Sans MT"/>
                <w:b/>
                <w:bCs/>
                <w:sz w:val="16"/>
                <w:szCs w:val="16"/>
              </w:rPr>
              <w:t xml:space="preserve">Skills </w:t>
            </w:r>
          </w:p>
        </w:tc>
      </w:tr>
      <w:tr w:rsidR="00A9175F" w:rsidRPr="00FB5E12" w14:paraId="5E9212F7" w14:textId="77777777" w:rsidTr="00E73B7B">
        <w:trPr>
          <w:trHeight w:val="335"/>
        </w:trPr>
        <w:tc>
          <w:tcPr>
            <w:tcW w:w="1167" w:type="dxa"/>
            <w:vMerge w:val="restart"/>
            <w:vAlign w:val="center"/>
          </w:tcPr>
          <w:p w14:paraId="49535674" w14:textId="073027BD" w:rsidR="00A9175F" w:rsidRPr="00FB5E12" w:rsidRDefault="00A9175F" w:rsidP="00970B0D">
            <w:pPr>
              <w:pStyle w:val="NoSpacing"/>
              <w:jc w:val="center"/>
              <w:rPr>
                <w:rFonts w:ascii="Gill Sans MT" w:hAnsi="Gill Sans MT"/>
                <w:sz w:val="16"/>
                <w:szCs w:val="16"/>
              </w:rPr>
            </w:pPr>
            <w:r>
              <w:rPr>
                <w:rFonts w:ascii="Gill Sans MT" w:hAnsi="Gill Sans MT"/>
                <w:sz w:val="16"/>
                <w:szCs w:val="16"/>
              </w:rPr>
              <w:t>English</w:t>
            </w:r>
          </w:p>
        </w:tc>
        <w:tc>
          <w:tcPr>
            <w:tcW w:w="1043" w:type="dxa"/>
            <w:gridSpan w:val="2"/>
          </w:tcPr>
          <w:p w14:paraId="6795F676" w14:textId="77777777" w:rsidR="00A9175F" w:rsidRDefault="00A9175F" w:rsidP="00970B0D">
            <w:pPr>
              <w:pStyle w:val="NoSpacing"/>
              <w:jc w:val="center"/>
              <w:rPr>
                <w:rFonts w:ascii="Gill Sans MT" w:hAnsi="Gill Sans MT"/>
                <w:sz w:val="16"/>
                <w:szCs w:val="16"/>
              </w:rPr>
            </w:pPr>
            <w:r>
              <w:rPr>
                <w:rFonts w:ascii="Gill Sans MT" w:hAnsi="Gill Sans MT"/>
                <w:sz w:val="16"/>
                <w:szCs w:val="16"/>
              </w:rPr>
              <w:t>1</w:t>
            </w:r>
          </w:p>
          <w:p w14:paraId="1024BAB6" w14:textId="77777777" w:rsidR="00A9175F" w:rsidRDefault="00A9175F" w:rsidP="00970B0D">
            <w:pPr>
              <w:pStyle w:val="NoSpacing"/>
              <w:jc w:val="center"/>
              <w:rPr>
                <w:rFonts w:ascii="Gill Sans MT" w:hAnsi="Gill Sans MT"/>
                <w:sz w:val="16"/>
                <w:szCs w:val="16"/>
              </w:rPr>
            </w:pPr>
            <w:r>
              <w:rPr>
                <w:rFonts w:ascii="Gill Sans MT" w:hAnsi="Gill Sans MT"/>
                <w:sz w:val="16"/>
                <w:szCs w:val="16"/>
              </w:rPr>
              <w:t>2</w:t>
            </w:r>
          </w:p>
          <w:p w14:paraId="77B8B889" w14:textId="77777777" w:rsidR="00A9175F" w:rsidRDefault="00A9175F" w:rsidP="00970B0D">
            <w:pPr>
              <w:pStyle w:val="NoSpacing"/>
              <w:jc w:val="center"/>
              <w:rPr>
                <w:rFonts w:ascii="Gill Sans MT" w:hAnsi="Gill Sans MT"/>
                <w:sz w:val="16"/>
                <w:szCs w:val="16"/>
              </w:rPr>
            </w:pPr>
          </w:p>
          <w:p w14:paraId="1D288539" w14:textId="2E433C49" w:rsidR="00A9175F" w:rsidRPr="00FB5E12" w:rsidRDefault="00A9175F" w:rsidP="00970B0D">
            <w:pPr>
              <w:pStyle w:val="NoSpacing"/>
              <w:jc w:val="center"/>
              <w:rPr>
                <w:rFonts w:ascii="Gill Sans MT" w:hAnsi="Gill Sans MT"/>
                <w:sz w:val="16"/>
                <w:szCs w:val="16"/>
              </w:rPr>
            </w:pPr>
            <w:r>
              <w:rPr>
                <w:rFonts w:ascii="Gill Sans MT" w:hAnsi="Gill Sans MT"/>
                <w:sz w:val="16"/>
                <w:szCs w:val="16"/>
              </w:rPr>
              <w:t>SPAG</w:t>
            </w:r>
          </w:p>
        </w:tc>
        <w:tc>
          <w:tcPr>
            <w:tcW w:w="4315" w:type="dxa"/>
            <w:gridSpan w:val="3"/>
          </w:tcPr>
          <w:p w14:paraId="4BE66E72" w14:textId="77777777"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discuss words and phrases that capture the reader’s interest and imagination.</w:t>
            </w:r>
          </w:p>
          <w:p w14:paraId="2DB7B335" w14:textId="77777777"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be able to use conjunctions, adverbs and prepositions to express time and cause.</w:t>
            </w:r>
          </w:p>
          <w:p w14:paraId="43546D69" w14:textId="3AC5199E" w:rsidR="00A9175F" w:rsidRPr="00D41063" w:rsidRDefault="00A9175F" w:rsidP="00D41063">
            <w:pPr>
              <w:pStyle w:val="NoSpacing"/>
              <w:rPr>
                <w:rFonts w:ascii="Gill Sans MT" w:hAnsi="Gill Sans MT"/>
                <w:sz w:val="16"/>
                <w:szCs w:val="16"/>
              </w:rPr>
            </w:pPr>
            <w:r w:rsidRPr="00D41063">
              <w:rPr>
                <w:rFonts w:ascii="Gill Sans MT" w:hAnsi="Gill Sans MT"/>
                <w:b/>
                <w:bCs/>
                <w:sz w:val="16"/>
                <w:szCs w:val="16"/>
              </w:rPr>
              <w:t>Draft and write by</w:t>
            </w:r>
            <w:proofErr w:type="gramStart"/>
            <w:r w:rsidRPr="00D41063">
              <w:rPr>
                <w:rFonts w:ascii="Gill Sans MT" w:hAnsi="Gill Sans MT"/>
                <w:b/>
                <w:bCs/>
                <w:sz w:val="16"/>
                <w:szCs w:val="16"/>
              </w:rPr>
              <w:t>:</w:t>
            </w:r>
            <w:proofErr w:type="gramEnd"/>
            <w:r w:rsidRPr="00D41063">
              <w:rPr>
                <w:rFonts w:ascii="Gill Sans MT" w:hAnsi="Gill Sans MT"/>
                <w:sz w:val="16"/>
                <w:szCs w:val="16"/>
              </w:rPr>
              <w:br/>
              <w:t>Organising paragraphs around a theme.</w:t>
            </w:r>
            <w:r w:rsidRPr="00D41063">
              <w:rPr>
                <w:rFonts w:ascii="Gill Sans MT" w:hAnsi="Gill Sans MT"/>
                <w:sz w:val="16"/>
                <w:szCs w:val="16"/>
              </w:rPr>
              <w:br/>
              <w:t>In narratives, creating settings, characters and plot.</w:t>
            </w:r>
          </w:p>
          <w:p w14:paraId="368B9075" w14:textId="538596D9" w:rsidR="00A9175F" w:rsidRPr="00D41063" w:rsidRDefault="00A9175F" w:rsidP="00D41063">
            <w:pPr>
              <w:pStyle w:val="NoSpacing"/>
              <w:rPr>
                <w:rFonts w:ascii="Gill Sans MT" w:hAnsi="Gill Sans MT"/>
                <w:sz w:val="16"/>
                <w:szCs w:val="16"/>
              </w:rPr>
            </w:pPr>
            <w:r w:rsidRPr="00D41063">
              <w:rPr>
                <w:rFonts w:ascii="Gill Sans MT" w:hAnsi="Gill Sans MT"/>
                <w:b/>
                <w:bCs/>
                <w:sz w:val="16"/>
                <w:szCs w:val="16"/>
              </w:rPr>
              <w:t>Evaluate and edit by</w:t>
            </w:r>
            <w:proofErr w:type="gramStart"/>
            <w:r w:rsidRPr="00D41063">
              <w:rPr>
                <w:rFonts w:ascii="Gill Sans MT" w:hAnsi="Gill Sans MT"/>
                <w:b/>
                <w:bCs/>
                <w:sz w:val="16"/>
                <w:szCs w:val="16"/>
              </w:rPr>
              <w:t>:</w:t>
            </w:r>
            <w:proofErr w:type="gramEnd"/>
            <w:r w:rsidRPr="00D41063">
              <w:rPr>
                <w:rFonts w:ascii="Gill Sans MT" w:hAnsi="Gill Sans MT"/>
                <w:sz w:val="16"/>
                <w:szCs w:val="16"/>
              </w:rPr>
              <w:br/>
              <w:t>Assessing the effectiveness of their own and others’ writing and suggesting improvements.</w:t>
            </w:r>
            <w:r w:rsidRPr="00D41063">
              <w:rPr>
                <w:rFonts w:ascii="Gill Sans MT" w:hAnsi="Gill Sans MT"/>
                <w:sz w:val="16"/>
                <w:szCs w:val="16"/>
              </w:rPr>
              <w:br/>
              <w:t>Proposing changes to grammar and vocabulary to improve consistency, including the accurate use of pronouns in sentences.</w:t>
            </w:r>
            <w:r w:rsidRPr="00D41063">
              <w:rPr>
                <w:rFonts w:ascii="Gill Sans MT" w:hAnsi="Gill Sans MT"/>
                <w:sz w:val="16"/>
                <w:szCs w:val="16"/>
              </w:rPr>
              <w:br/>
              <w:t>Proof-read for spelling and punctuation errors.</w:t>
            </w:r>
          </w:p>
        </w:tc>
        <w:tc>
          <w:tcPr>
            <w:tcW w:w="2259" w:type="dxa"/>
          </w:tcPr>
          <w:p w14:paraId="520E9354" w14:textId="77777777"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know a varied and rich vocabulary.</w:t>
            </w:r>
          </w:p>
          <w:p w14:paraId="66FAB635" w14:textId="77777777"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know how to use expanded noun phrases.</w:t>
            </w:r>
          </w:p>
          <w:p w14:paraId="475941AD" w14:textId="2E36FE0D"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know some conjunctions, adverbs and prepositions to express time and cause.</w:t>
            </w:r>
          </w:p>
          <w:p w14:paraId="2331AD8D" w14:textId="7D1CF0BC"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know how to proof-read for spelling and punctuation errors.</w:t>
            </w:r>
          </w:p>
        </w:tc>
        <w:tc>
          <w:tcPr>
            <w:tcW w:w="2165" w:type="dxa"/>
          </w:tcPr>
          <w:p w14:paraId="072C60EE" w14:textId="77777777"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use a varied and rich vocabulary.</w:t>
            </w:r>
          </w:p>
          <w:p w14:paraId="7E9771F6" w14:textId="77777777"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use expanded noun phrases.</w:t>
            </w:r>
          </w:p>
          <w:p w14:paraId="4A960939" w14:textId="69FE6C66"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use conjunctions, adverbs and prepositions to express time and cause.</w:t>
            </w:r>
          </w:p>
          <w:p w14:paraId="19E1E10E" w14:textId="77777777"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To proof-read for spelling and punctuation errors.</w:t>
            </w:r>
          </w:p>
          <w:p w14:paraId="43DBB3EB" w14:textId="126DB5BC" w:rsidR="00A9175F" w:rsidRPr="00D41063" w:rsidRDefault="00A9175F" w:rsidP="00D41063">
            <w:pPr>
              <w:pStyle w:val="NoSpacing"/>
              <w:rPr>
                <w:rFonts w:ascii="Gill Sans MT" w:hAnsi="Gill Sans MT"/>
                <w:sz w:val="16"/>
                <w:szCs w:val="16"/>
              </w:rPr>
            </w:pPr>
            <w:r w:rsidRPr="00D41063">
              <w:rPr>
                <w:rFonts w:ascii="Gill Sans MT" w:hAnsi="Gill Sans MT"/>
                <w:sz w:val="16"/>
                <w:szCs w:val="16"/>
              </w:rPr>
              <w:t xml:space="preserve">To improve their writing. </w:t>
            </w:r>
          </w:p>
        </w:tc>
      </w:tr>
      <w:tr w:rsidR="00A9175F" w:rsidRPr="00FB5E12" w14:paraId="29848628" w14:textId="77777777" w:rsidTr="00E73B7B">
        <w:trPr>
          <w:trHeight w:val="335"/>
        </w:trPr>
        <w:tc>
          <w:tcPr>
            <w:tcW w:w="1167" w:type="dxa"/>
            <w:vMerge/>
            <w:vAlign w:val="center"/>
          </w:tcPr>
          <w:p w14:paraId="646D40E4" w14:textId="77777777" w:rsidR="00A9175F" w:rsidRPr="00FB5E12" w:rsidRDefault="00A9175F" w:rsidP="00970B0D">
            <w:pPr>
              <w:pStyle w:val="NoSpacing"/>
              <w:jc w:val="center"/>
              <w:rPr>
                <w:rFonts w:ascii="Gill Sans MT" w:hAnsi="Gill Sans MT"/>
                <w:sz w:val="16"/>
                <w:szCs w:val="16"/>
              </w:rPr>
            </w:pPr>
          </w:p>
        </w:tc>
        <w:tc>
          <w:tcPr>
            <w:tcW w:w="1043" w:type="dxa"/>
            <w:gridSpan w:val="2"/>
          </w:tcPr>
          <w:p w14:paraId="4E5F536D" w14:textId="77777777" w:rsidR="00A9175F" w:rsidRPr="00FB5E12" w:rsidRDefault="00A9175F" w:rsidP="00970B0D">
            <w:pPr>
              <w:pStyle w:val="NoSpacing"/>
              <w:jc w:val="center"/>
              <w:rPr>
                <w:rFonts w:ascii="Gill Sans MT" w:hAnsi="Gill Sans MT"/>
                <w:sz w:val="16"/>
                <w:szCs w:val="16"/>
              </w:rPr>
            </w:pPr>
            <w:r w:rsidRPr="00FB5E12">
              <w:rPr>
                <w:rFonts w:ascii="Gill Sans MT" w:hAnsi="Gill Sans MT"/>
                <w:sz w:val="16"/>
                <w:szCs w:val="16"/>
              </w:rPr>
              <w:t>3</w:t>
            </w:r>
          </w:p>
          <w:p w14:paraId="3A106C51" w14:textId="77777777" w:rsidR="00A9175F" w:rsidRDefault="00A9175F" w:rsidP="00970B0D">
            <w:pPr>
              <w:pStyle w:val="NoSpacing"/>
              <w:jc w:val="center"/>
              <w:rPr>
                <w:rFonts w:ascii="Gill Sans MT" w:hAnsi="Gill Sans MT"/>
                <w:sz w:val="16"/>
                <w:szCs w:val="16"/>
              </w:rPr>
            </w:pPr>
            <w:r w:rsidRPr="00FB5E12">
              <w:rPr>
                <w:rFonts w:ascii="Gill Sans MT" w:hAnsi="Gill Sans MT"/>
                <w:sz w:val="16"/>
                <w:szCs w:val="16"/>
              </w:rPr>
              <w:t>4</w:t>
            </w:r>
          </w:p>
          <w:p w14:paraId="23183299" w14:textId="77777777" w:rsidR="00A9175F" w:rsidRDefault="00A9175F" w:rsidP="00970B0D">
            <w:pPr>
              <w:pStyle w:val="NoSpacing"/>
              <w:jc w:val="center"/>
              <w:rPr>
                <w:rFonts w:ascii="Gill Sans MT" w:hAnsi="Gill Sans MT"/>
                <w:sz w:val="16"/>
                <w:szCs w:val="16"/>
              </w:rPr>
            </w:pPr>
            <w:r>
              <w:rPr>
                <w:rFonts w:ascii="Gill Sans MT" w:hAnsi="Gill Sans MT"/>
                <w:sz w:val="16"/>
                <w:szCs w:val="16"/>
              </w:rPr>
              <w:t>5</w:t>
            </w:r>
          </w:p>
          <w:p w14:paraId="7259E2E2" w14:textId="77777777" w:rsidR="00A9175F" w:rsidRPr="00FB5E12" w:rsidRDefault="00A9175F" w:rsidP="00970B0D">
            <w:pPr>
              <w:pStyle w:val="NoSpacing"/>
              <w:jc w:val="center"/>
              <w:rPr>
                <w:rFonts w:ascii="Gill Sans MT" w:hAnsi="Gill Sans MT"/>
                <w:sz w:val="16"/>
                <w:szCs w:val="16"/>
              </w:rPr>
            </w:pPr>
            <w:r>
              <w:rPr>
                <w:rFonts w:ascii="Gill Sans MT" w:hAnsi="Gill Sans MT"/>
                <w:sz w:val="16"/>
                <w:szCs w:val="16"/>
              </w:rPr>
              <w:t>Historical Fiction</w:t>
            </w:r>
          </w:p>
        </w:tc>
        <w:tc>
          <w:tcPr>
            <w:tcW w:w="4315" w:type="dxa"/>
            <w:gridSpan w:val="3"/>
          </w:tcPr>
          <w:p w14:paraId="7D61E6FE" w14:textId="77777777" w:rsidR="00A9175F" w:rsidRPr="00FB5E12" w:rsidRDefault="00A9175F"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discuss words and phrases that capture the reader’s interest and imagination.</w:t>
            </w:r>
            <w:r w:rsidRPr="00FB5E12">
              <w:rPr>
                <w:rFonts w:ascii="Gill Sans MT" w:eastAsia="Comic Sans MS" w:hAnsi="Gill Sans MT" w:cs="Comic Sans MS"/>
                <w:color w:val="000000"/>
                <w:sz w:val="16"/>
                <w:szCs w:val="16"/>
              </w:rPr>
              <w:br/>
              <w:t>To discuss writing similar to that which they are planning to write in order to understand and learn from its structure, vocabulary and grammar.</w:t>
            </w:r>
            <w:r w:rsidRPr="00FB5E12">
              <w:rPr>
                <w:rFonts w:ascii="Gill Sans MT" w:eastAsia="Comic Sans MS" w:hAnsi="Gill Sans MT" w:cs="Comic Sans MS"/>
                <w:color w:val="000000"/>
                <w:sz w:val="16"/>
                <w:szCs w:val="16"/>
              </w:rPr>
              <w:br/>
              <w:t>To identifying how language, structure, and presentation contribute to meaning.</w:t>
            </w:r>
            <w:r w:rsidRPr="00FB5E12">
              <w:rPr>
                <w:rFonts w:ascii="Gill Sans MT" w:eastAsia="Comic Sans MS" w:hAnsi="Gill Sans MT" w:cs="Comic Sans MS"/>
                <w:color w:val="000000"/>
                <w:sz w:val="16"/>
                <w:szCs w:val="16"/>
              </w:rPr>
              <w:br/>
              <w:t>To use fronted adverbials.</w:t>
            </w:r>
            <w:r w:rsidRPr="00FB5E12">
              <w:rPr>
                <w:rFonts w:ascii="Gill Sans MT" w:eastAsia="Comic Sans MS" w:hAnsi="Gill Sans MT" w:cs="Comic Sans MS"/>
                <w:color w:val="000000"/>
                <w:sz w:val="16"/>
                <w:szCs w:val="16"/>
              </w:rPr>
              <w:br/>
              <w:t>To use commas after fronted adverbials.</w:t>
            </w:r>
            <w:r w:rsidRPr="00FB5E12">
              <w:rPr>
                <w:rFonts w:ascii="Gill Sans MT" w:eastAsia="Comic Sans MS" w:hAnsi="Gill Sans MT" w:cs="Comic Sans MS"/>
                <w:color w:val="000000"/>
                <w:sz w:val="16"/>
                <w:szCs w:val="16"/>
              </w:rPr>
              <w:br/>
              <w:t>To be able to use conjunctions, adverbs and prepositions to express time and cause.</w:t>
            </w:r>
            <w:r w:rsidRPr="00FB5E12">
              <w:rPr>
                <w:rFonts w:ascii="Gill Sans MT" w:eastAsia="Comic Sans MS" w:hAnsi="Gill Sans MT" w:cs="Comic Sans MS"/>
                <w:color w:val="000000"/>
                <w:sz w:val="16"/>
                <w:szCs w:val="16"/>
              </w:rPr>
              <w:br/>
              <w:t>Use and punctuate direct speech.</w:t>
            </w:r>
            <w:r w:rsidRPr="00FB5E12">
              <w:rPr>
                <w:rFonts w:ascii="Gill Sans MT" w:eastAsia="Comic Sans MS" w:hAnsi="Gill Sans MT" w:cs="Comic Sans MS"/>
                <w:color w:val="000000"/>
                <w:sz w:val="16"/>
                <w:szCs w:val="16"/>
              </w:rPr>
              <w:br/>
            </w:r>
            <w:r w:rsidRPr="001A06CD">
              <w:rPr>
                <w:rFonts w:ascii="Gill Sans MT" w:eastAsia="Comic Sans MS" w:hAnsi="Gill Sans MT" w:cs="Comic Sans MS"/>
                <w:b/>
                <w:bCs/>
                <w:color w:val="000000"/>
                <w:sz w:val="16"/>
                <w:szCs w:val="16"/>
              </w:rPr>
              <w:t>Plan their writing by</w:t>
            </w:r>
            <w:proofErr w:type="gramStart"/>
            <w:r w:rsidRPr="001A06CD">
              <w:rPr>
                <w:rFonts w:ascii="Gill Sans MT" w:eastAsia="Comic Sans MS" w:hAnsi="Gill Sans MT" w:cs="Comic Sans MS"/>
                <w:b/>
                <w:bCs/>
                <w:color w:val="000000"/>
                <w:sz w:val="16"/>
                <w:szCs w:val="16"/>
              </w:rPr>
              <w:t>:</w:t>
            </w:r>
            <w:proofErr w:type="gramEnd"/>
            <w:r w:rsidRPr="00FB5E12">
              <w:rPr>
                <w:rFonts w:ascii="Gill Sans MT" w:eastAsia="Comic Sans MS" w:hAnsi="Gill Sans MT" w:cs="Comic Sans MS"/>
                <w:color w:val="000000"/>
                <w:sz w:val="16"/>
                <w:szCs w:val="16"/>
              </w:rPr>
              <w:br/>
              <w:t>Discussing writing similar to that which they are planning to write in order to understand and learn from its structure, vocabulary and grammar.</w:t>
            </w:r>
            <w:r w:rsidRPr="00FB5E12">
              <w:rPr>
                <w:rFonts w:ascii="Gill Sans MT" w:eastAsia="Comic Sans MS" w:hAnsi="Gill Sans MT" w:cs="Comic Sans MS"/>
                <w:color w:val="000000"/>
                <w:sz w:val="16"/>
                <w:szCs w:val="16"/>
              </w:rPr>
              <w:br/>
              <w:t>Discussing and recording ideas.</w:t>
            </w:r>
            <w:r w:rsidRPr="00FB5E12">
              <w:rPr>
                <w:rFonts w:ascii="Gill Sans MT" w:eastAsia="Comic Sans MS" w:hAnsi="Gill Sans MT" w:cs="Comic Sans MS"/>
                <w:color w:val="000000"/>
                <w:sz w:val="16"/>
                <w:szCs w:val="16"/>
              </w:rPr>
              <w:br/>
            </w:r>
            <w:r w:rsidRPr="001A06CD">
              <w:rPr>
                <w:rFonts w:ascii="Gill Sans MT" w:eastAsia="Comic Sans MS" w:hAnsi="Gill Sans MT" w:cs="Comic Sans MS"/>
                <w:b/>
                <w:bCs/>
                <w:color w:val="000000"/>
                <w:sz w:val="16"/>
                <w:szCs w:val="16"/>
              </w:rPr>
              <w:t>Draft and write by</w:t>
            </w:r>
            <w:proofErr w:type="gramStart"/>
            <w:r w:rsidRPr="001A06CD">
              <w:rPr>
                <w:rFonts w:ascii="Gill Sans MT" w:eastAsia="Comic Sans MS" w:hAnsi="Gill Sans MT" w:cs="Comic Sans MS"/>
                <w:b/>
                <w:bCs/>
                <w:color w:val="000000"/>
                <w:sz w:val="16"/>
                <w:szCs w:val="16"/>
              </w:rPr>
              <w:t>:</w:t>
            </w:r>
            <w:proofErr w:type="gramEnd"/>
            <w:r w:rsidRPr="00FB5E12">
              <w:rPr>
                <w:rFonts w:ascii="Gill Sans MT" w:eastAsia="Comic Sans MS" w:hAnsi="Gill Sans MT" w:cs="Comic Sans MS"/>
                <w:color w:val="000000"/>
                <w:sz w:val="16"/>
                <w:szCs w:val="16"/>
              </w:rPr>
              <w:br/>
              <w:t>Organising paragraphs around a theme.</w:t>
            </w:r>
            <w:r w:rsidRPr="00FB5E12">
              <w:rPr>
                <w:rFonts w:ascii="Gill Sans MT" w:eastAsia="Comic Sans MS" w:hAnsi="Gill Sans MT" w:cs="Comic Sans MS"/>
                <w:color w:val="000000"/>
                <w:sz w:val="16"/>
                <w:szCs w:val="16"/>
              </w:rPr>
              <w:br/>
              <w:t>In narratives, creating settings, characters and plot.</w:t>
            </w:r>
            <w:r w:rsidRPr="00FB5E12">
              <w:rPr>
                <w:rFonts w:ascii="Gill Sans MT" w:eastAsia="Comic Sans MS" w:hAnsi="Gill Sans MT" w:cs="Comic Sans MS"/>
                <w:color w:val="000000"/>
                <w:sz w:val="16"/>
                <w:szCs w:val="16"/>
              </w:rPr>
              <w:br/>
            </w:r>
            <w:r w:rsidRPr="001A06CD">
              <w:rPr>
                <w:rFonts w:ascii="Gill Sans MT" w:eastAsia="Comic Sans MS" w:hAnsi="Gill Sans MT" w:cs="Comic Sans MS"/>
                <w:b/>
                <w:bCs/>
                <w:color w:val="000000"/>
                <w:sz w:val="16"/>
                <w:szCs w:val="16"/>
              </w:rPr>
              <w:t>Evaluate and edit by</w:t>
            </w:r>
            <w:proofErr w:type="gramStart"/>
            <w:r w:rsidRPr="001A06CD">
              <w:rPr>
                <w:rFonts w:ascii="Gill Sans MT" w:eastAsia="Comic Sans MS" w:hAnsi="Gill Sans MT" w:cs="Comic Sans MS"/>
                <w:b/>
                <w:bCs/>
                <w:color w:val="000000"/>
                <w:sz w:val="16"/>
                <w:szCs w:val="16"/>
              </w:rPr>
              <w:t>:</w:t>
            </w:r>
            <w:proofErr w:type="gramEnd"/>
            <w:r w:rsidRPr="00FB5E12">
              <w:rPr>
                <w:rFonts w:ascii="Gill Sans MT" w:eastAsia="Comic Sans MS" w:hAnsi="Gill Sans MT" w:cs="Comic Sans MS"/>
                <w:color w:val="000000"/>
                <w:sz w:val="16"/>
                <w:szCs w:val="16"/>
              </w:rPr>
              <w:br/>
              <w:t>Assessing the effectiveness of their own and others’ writing and suggesting improvements.</w:t>
            </w:r>
            <w:r w:rsidRPr="00FB5E12">
              <w:rPr>
                <w:rFonts w:ascii="Gill Sans MT" w:eastAsia="Comic Sans MS" w:hAnsi="Gill Sans MT" w:cs="Comic Sans MS"/>
                <w:color w:val="000000"/>
                <w:sz w:val="16"/>
                <w:szCs w:val="16"/>
              </w:rPr>
              <w:br/>
              <w:t>Proposing changes to grammar and vocabulary to improve consistency, including the accurate use of pronouns in sentences.</w:t>
            </w:r>
            <w:r w:rsidRPr="00FB5E12">
              <w:rPr>
                <w:rFonts w:ascii="Gill Sans MT" w:eastAsia="Comic Sans MS" w:hAnsi="Gill Sans MT" w:cs="Comic Sans MS"/>
                <w:color w:val="000000"/>
                <w:sz w:val="16"/>
                <w:szCs w:val="16"/>
              </w:rPr>
              <w:br/>
              <w:t>Proof-read for spelling and punctuation errors.</w:t>
            </w:r>
          </w:p>
        </w:tc>
        <w:tc>
          <w:tcPr>
            <w:tcW w:w="2259" w:type="dxa"/>
          </w:tcPr>
          <w:p w14:paraId="2FE797E2" w14:textId="77777777" w:rsidR="00A9175F" w:rsidRPr="00FB5E12" w:rsidRDefault="00A9175F"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a varied and rich vocabulary. </w:t>
            </w:r>
            <w:r w:rsidRPr="00FB5E12">
              <w:rPr>
                <w:rFonts w:ascii="Gill Sans MT" w:eastAsia="Comic Sans MS" w:hAnsi="Gill Sans MT" w:cs="Comic Sans MS"/>
                <w:color w:val="000000"/>
                <w:sz w:val="16"/>
                <w:szCs w:val="16"/>
              </w:rPr>
              <w:br/>
              <w:t>To know how to use paragraphs to sequence more extended narrative structures.</w:t>
            </w:r>
            <w:r w:rsidRPr="00FB5E12">
              <w:rPr>
                <w:rFonts w:ascii="Gill Sans MT" w:eastAsia="Comic Sans MS" w:hAnsi="Gill Sans MT" w:cs="Comic Sans MS"/>
                <w:color w:val="000000"/>
                <w:sz w:val="16"/>
                <w:szCs w:val="16"/>
              </w:rPr>
              <w:br/>
              <w:t>To know how to use expanded noun phrases.</w:t>
            </w:r>
            <w:r w:rsidRPr="00FB5E12">
              <w:rPr>
                <w:rFonts w:ascii="Gill Sans MT" w:eastAsia="Comic Sans MS" w:hAnsi="Gill Sans MT" w:cs="Comic Sans MS"/>
                <w:color w:val="000000"/>
                <w:sz w:val="16"/>
                <w:szCs w:val="16"/>
              </w:rPr>
              <w:br/>
              <w:t>To know how to use fronted adverbials to vary sentence structure.</w:t>
            </w:r>
            <w:r w:rsidRPr="00FB5E12">
              <w:rPr>
                <w:rFonts w:ascii="Gill Sans MT" w:eastAsia="Comic Sans MS" w:hAnsi="Gill Sans MT" w:cs="Comic Sans MS"/>
                <w:color w:val="000000"/>
                <w:sz w:val="16"/>
                <w:szCs w:val="16"/>
              </w:rPr>
              <w:br/>
              <w:t xml:space="preserve">To know how to use commas after fronted adverbials. </w:t>
            </w:r>
            <w:r w:rsidRPr="00FB5E12">
              <w:rPr>
                <w:rFonts w:ascii="Gill Sans MT" w:eastAsia="Comic Sans MS" w:hAnsi="Gill Sans MT" w:cs="Comic Sans MS"/>
                <w:color w:val="000000"/>
                <w:sz w:val="16"/>
                <w:szCs w:val="16"/>
              </w:rPr>
              <w:br/>
              <w:t>To know the standard English forms for verb inflections.</w:t>
            </w:r>
            <w:r w:rsidRPr="00FB5E12">
              <w:rPr>
                <w:rFonts w:ascii="Gill Sans MT" w:eastAsia="Comic Sans MS" w:hAnsi="Gill Sans MT" w:cs="Comic Sans MS"/>
                <w:color w:val="000000"/>
                <w:sz w:val="16"/>
                <w:szCs w:val="16"/>
              </w:rPr>
              <w:br/>
              <w:t>To understand how to use plural and possessive s correctly.</w:t>
            </w:r>
            <w:r w:rsidRPr="00FB5E12">
              <w:rPr>
                <w:rFonts w:ascii="Gill Sans MT" w:eastAsia="Comic Sans MS" w:hAnsi="Gill Sans MT" w:cs="Comic Sans MS"/>
                <w:color w:val="000000"/>
                <w:sz w:val="16"/>
                <w:szCs w:val="16"/>
              </w:rPr>
              <w:br/>
            </w:r>
            <w:r w:rsidRPr="00FB5E12">
              <w:rPr>
                <w:rFonts w:ascii="Gill Sans MT" w:eastAsia="Comic Sans MS" w:hAnsi="Gill Sans MT" w:cs="Comic Sans MS"/>
                <w:sz w:val="16"/>
                <w:szCs w:val="16"/>
              </w:rPr>
              <w:t>To know how to use inverted commas and other speech punctuation.</w:t>
            </w:r>
          </w:p>
        </w:tc>
        <w:tc>
          <w:tcPr>
            <w:tcW w:w="2165" w:type="dxa"/>
          </w:tcPr>
          <w:p w14:paraId="62BA8B72" w14:textId="77777777" w:rsidR="00A9175F" w:rsidRPr="00FB5E12" w:rsidRDefault="00A9175F"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use a varied and rich vocabulary. To use paragraphs to sequence more extended narrative structures.</w:t>
            </w:r>
            <w:r w:rsidRPr="00FB5E12">
              <w:rPr>
                <w:rFonts w:ascii="Gill Sans MT" w:eastAsia="Comic Sans MS" w:hAnsi="Gill Sans MT" w:cs="Comic Sans MS"/>
                <w:color w:val="000000"/>
                <w:sz w:val="16"/>
                <w:szCs w:val="16"/>
              </w:rPr>
              <w:br/>
              <w:t>To use expanded noun phrases.</w:t>
            </w:r>
            <w:r w:rsidRPr="00FB5E12">
              <w:rPr>
                <w:rFonts w:ascii="Gill Sans MT" w:eastAsia="Comic Sans MS" w:hAnsi="Gill Sans MT" w:cs="Comic Sans MS"/>
                <w:color w:val="000000"/>
                <w:sz w:val="16"/>
                <w:szCs w:val="16"/>
              </w:rPr>
              <w:br/>
              <w:t>To use fronted adverbials to vary sentence structure.</w:t>
            </w:r>
            <w:r w:rsidRPr="00FB5E12">
              <w:rPr>
                <w:rFonts w:ascii="Gill Sans MT" w:eastAsia="Comic Sans MS" w:hAnsi="Gill Sans MT" w:cs="Comic Sans MS"/>
                <w:color w:val="000000"/>
                <w:sz w:val="16"/>
                <w:szCs w:val="16"/>
              </w:rPr>
              <w:br/>
              <w:t>To use commas after fronted adverbials.</w:t>
            </w:r>
            <w:r w:rsidRPr="00FB5E12">
              <w:rPr>
                <w:rFonts w:ascii="Gill Sans MT" w:eastAsia="Comic Sans MS" w:hAnsi="Gill Sans MT" w:cs="Comic Sans MS"/>
                <w:color w:val="000000"/>
                <w:sz w:val="16"/>
                <w:szCs w:val="16"/>
              </w:rPr>
              <w:br/>
              <w:t>To use standard English forms for verb inflections.</w:t>
            </w:r>
            <w:r w:rsidRPr="00FB5E12">
              <w:rPr>
                <w:rFonts w:ascii="Gill Sans MT" w:eastAsia="Comic Sans MS" w:hAnsi="Gill Sans MT" w:cs="Comic Sans MS"/>
                <w:color w:val="000000"/>
                <w:sz w:val="16"/>
                <w:szCs w:val="16"/>
              </w:rPr>
              <w:br/>
              <w:t>To use plural and possessive s correctly.</w:t>
            </w:r>
            <w:r w:rsidRPr="00FB5E12">
              <w:rPr>
                <w:rFonts w:ascii="Gill Sans MT" w:eastAsia="Comic Sans MS" w:hAnsi="Gill Sans MT" w:cs="Comic Sans MS"/>
                <w:color w:val="000000"/>
                <w:sz w:val="16"/>
                <w:szCs w:val="16"/>
              </w:rPr>
              <w:br/>
            </w:r>
            <w:r w:rsidRPr="00FB5E12">
              <w:rPr>
                <w:rFonts w:ascii="Gill Sans MT" w:eastAsia="Comic Sans MS" w:hAnsi="Gill Sans MT" w:cs="Comic Sans MS"/>
                <w:sz w:val="16"/>
                <w:szCs w:val="16"/>
              </w:rPr>
              <w:t>To use inverted commas and other speech punctuation.</w:t>
            </w:r>
          </w:p>
        </w:tc>
      </w:tr>
      <w:tr w:rsidR="00A9175F" w:rsidRPr="00FB5E12" w14:paraId="56B64CCF" w14:textId="77777777" w:rsidTr="00E73B7B">
        <w:trPr>
          <w:trHeight w:val="701"/>
        </w:trPr>
        <w:tc>
          <w:tcPr>
            <w:tcW w:w="1167" w:type="dxa"/>
            <w:vMerge/>
            <w:vAlign w:val="center"/>
          </w:tcPr>
          <w:p w14:paraId="5C1B7C07" w14:textId="77777777" w:rsidR="00A9175F" w:rsidRPr="00FB5E12" w:rsidRDefault="00A9175F" w:rsidP="00D41063">
            <w:pPr>
              <w:pStyle w:val="NoSpacing"/>
              <w:jc w:val="center"/>
              <w:rPr>
                <w:rFonts w:ascii="Gill Sans MT" w:hAnsi="Gill Sans MT"/>
                <w:sz w:val="16"/>
                <w:szCs w:val="16"/>
              </w:rPr>
            </w:pPr>
          </w:p>
        </w:tc>
        <w:tc>
          <w:tcPr>
            <w:tcW w:w="1043" w:type="dxa"/>
            <w:gridSpan w:val="2"/>
          </w:tcPr>
          <w:p w14:paraId="43825635" w14:textId="0CDF302A" w:rsidR="00A9175F" w:rsidRPr="00FB5E12" w:rsidRDefault="00A9175F" w:rsidP="00D41063">
            <w:pPr>
              <w:pStyle w:val="NoSpacing"/>
              <w:jc w:val="center"/>
              <w:rPr>
                <w:rFonts w:ascii="Gill Sans MT" w:hAnsi="Gill Sans MT"/>
                <w:sz w:val="16"/>
                <w:szCs w:val="16"/>
              </w:rPr>
            </w:pPr>
            <w:r>
              <w:rPr>
                <w:rFonts w:ascii="Gill Sans MT" w:hAnsi="Gill Sans MT"/>
                <w:sz w:val="16"/>
                <w:szCs w:val="16"/>
              </w:rPr>
              <w:t>6</w:t>
            </w:r>
          </w:p>
          <w:p w14:paraId="7A31F66F" w14:textId="77867067" w:rsidR="00A9175F" w:rsidRDefault="00A9175F" w:rsidP="00D41063">
            <w:pPr>
              <w:pStyle w:val="NoSpacing"/>
              <w:jc w:val="center"/>
              <w:rPr>
                <w:rFonts w:ascii="Gill Sans MT" w:hAnsi="Gill Sans MT"/>
                <w:sz w:val="16"/>
                <w:szCs w:val="16"/>
              </w:rPr>
            </w:pPr>
            <w:r>
              <w:rPr>
                <w:rFonts w:ascii="Gill Sans MT" w:hAnsi="Gill Sans MT"/>
                <w:sz w:val="16"/>
                <w:szCs w:val="16"/>
              </w:rPr>
              <w:t>7</w:t>
            </w:r>
          </w:p>
          <w:p w14:paraId="10DAD77A" w14:textId="69C7EF97" w:rsidR="00A9175F" w:rsidRPr="00FB5E12" w:rsidRDefault="00A9175F" w:rsidP="00D41063">
            <w:pPr>
              <w:pStyle w:val="NoSpacing"/>
              <w:jc w:val="center"/>
              <w:rPr>
                <w:rFonts w:ascii="Gill Sans MT" w:hAnsi="Gill Sans MT"/>
                <w:sz w:val="16"/>
                <w:szCs w:val="16"/>
              </w:rPr>
            </w:pPr>
            <w:r>
              <w:rPr>
                <w:rFonts w:ascii="Gill Sans MT" w:hAnsi="Gill Sans MT"/>
                <w:sz w:val="16"/>
                <w:szCs w:val="16"/>
              </w:rPr>
              <w:t>Tanka poetry</w:t>
            </w:r>
          </w:p>
        </w:tc>
        <w:tc>
          <w:tcPr>
            <w:tcW w:w="4315" w:type="dxa"/>
            <w:gridSpan w:val="3"/>
          </w:tcPr>
          <w:p w14:paraId="36892256" w14:textId="363F6A05" w:rsidR="00A9175F" w:rsidRPr="00FB5E12" w:rsidRDefault="00A9175F" w:rsidP="00D41063">
            <w:pPr>
              <w:pBdr>
                <w:top w:val="nil"/>
                <w:left w:val="nil"/>
                <w:bottom w:val="nil"/>
                <w:right w:val="nil"/>
                <w:between w:val="nil"/>
              </w:pBdr>
              <w:rPr>
                <w:rFonts w:ascii="Gill Sans MT" w:eastAsia="Comic Sans MS" w:hAnsi="Gill Sans MT" w:cs="Comic Sans MS"/>
                <w:color w:val="000000"/>
                <w:sz w:val="16"/>
                <w:szCs w:val="16"/>
                <w:highlight w:val="magenta"/>
              </w:rPr>
            </w:pPr>
            <w:r w:rsidRPr="00FB5E12">
              <w:rPr>
                <w:rFonts w:ascii="Gill Sans MT" w:eastAsia="Comic Sans MS" w:hAnsi="Gill Sans MT" w:cs="Comic Sans MS"/>
                <w:color w:val="000000"/>
                <w:sz w:val="16"/>
                <w:szCs w:val="16"/>
              </w:rPr>
              <w:t>To be able to recognise some different forms of poetry.</w:t>
            </w:r>
            <w:r w:rsidRPr="00FB5E12">
              <w:rPr>
                <w:rFonts w:ascii="Gill Sans MT" w:eastAsia="Comic Sans MS" w:hAnsi="Gill Sans MT" w:cs="Comic Sans MS"/>
                <w:color w:val="000000"/>
                <w:sz w:val="16"/>
                <w:szCs w:val="16"/>
              </w:rPr>
              <w:br/>
              <w:t>To be able to discuss writing similar to that which they are planning to write in order to understand and learn from its structure, vocabulary and grammar.</w:t>
            </w:r>
            <w:r w:rsidRPr="00FB5E12">
              <w:rPr>
                <w:rFonts w:ascii="Gill Sans MT" w:eastAsia="Comic Sans MS" w:hAnsi="Gill Sans MT" w:cs="Comic Sans MS"/>
                <w:color w:val="000000"/>
                <w:sz w:val="16"/>
                <w:szCs w:val="16"/>
              </w:rPr>
              <w:br/>
            </w:r>
            <w:r w:rsidRPr="00FB5E12">
              <w:rPr>
                <w:rFonts w:ascii="Gill Sans MT" w:eastAsia="Comic Sans MS" w:hAnsi="Gill Sans MT" w:cs="Comic Sans MS"/>
                <w:sz w:val="16"/>
                <w:szCs w:val="16"/>
              </w:rPr>
              <w:t>To be able to write by composing sentences orally, progressively building a varied and rich vocabulary and an increasing range of sentence structure.</w:t>
            </w:r>
          </w:p>
        </w:tc>
        <w:tc>
          <w:tcPr>
            <w:tcW w:w="2259" w:type="dxa"/>
          </w:tcPr>
          <w:p w14:paraId="39D30674" w14:textId="77777777" w:rsidR="00A9175F" w:rsidRDefault="00A9175F" w:rsidP="00D41063">
            <w:pPr>
              <w:pBdr>
                <w:top w:val="nil"/>
                <w:left w:val="nil"/>
                <w:bottom w:val="nil"/>
                <w:right w:val="nil"/>
                <w:between w:val="nil"/>
              </w:pBdr>
              <w:jc w:val="both"/>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w:t>
            </w:r>
            <w:r>
              <w:rPr>
                <w:rFonts w:ascii="Gill Sans MT" w:eastAsia="Comic Sans MS" w:hAnsi="Gill Sans MT" w:cs="Comic Sans MS"/>
                <w:color w:val="000000"/>
                <w:sz w:val="16"/>
                <w:szCs w:val="16"/>
              </w:rPr>
              <w:t>what Tanka poetry is</w:t>
            </w:r>
            <w:r w:rsidRPr="00FB5E12">
              <w:rPr>
                <w:rFonts w:ascii="Gill Sans MT" w:eastAsia="Comic Sans MS" w:hAnsi="Gill Sans MT" w:cs="Comic Sans MS"/>
                <w:color w:val="000000"/>
                <w:sz w:val="16"/>
                <w:szCs w:val="16"/>
              </w:rPr>
              <w:t>.</w:t>
            </w:r>
          </w:p>
          <w:p w14:paraId="6FAB524D" w14:textId="77777777" w:rsidR="00A9175F" w:rsidRDefault="00A9175F" w:rsidP="00D41063">
            <w:pPr>
              <w:pBdr>
                <w:top w:val="nil"/>
                <w:left w:val="nil"/>
                <w:bottom w:val="nil"/>
                <w:right w:val="nil"/>
                <w:between w:val="nil"/>
              </w:pBdr>
              <w:jc w:val="both"/>
              <w:rPr>
                <w:rFonts w:ascii="Gill Sans MT" w:eastAsia="Comic Sans MS" w:hAnsi="Gill Sans MT" w:cs="Comic Sans MS"/>
                <w:color w:val="000000"/>
                <w:sz w:val="16"/>
                <w:szCs w:val="16"/>
              </w:rPr>
            </w:pPr>
            <w:r>
              <w:rPr>
                <w:rFonts w:ascii="Gill Sans MT" w:eastAsia="Comic Sans MS" w:hAnsi="Gill Sans MT" w:cs="Comic Sans MS"/>
                <w:color w:val="000000"/>
                <w:sz w:val="16"/>
                <w:szCs w:val="16"/>
              </w:rPr>
              <w:t>To know the structure of a Tanka poem.</w:t>
            </w:r>
          </w:p>
          <w:p w14:paraId="45F70DDD" w14:textId="1A813CBA" w:rsidR="00A9175F" w:rsidRPr="00FB5E12" w:rsidRDefault="00A9175F" w:rsidP="00D41063">
            <w:pPr>
              <w:pBdr>
                <w:top w:val="nil"/>
                <w:left w:val="nil"/>
                <w:bottom w:val="nil"/>
                <w:right w:val="nil"/>
                <w:between w:val="nil"/>
              </w:pBdr>
              <w:rPr>
                <w:rFonts w:ascii="Gill Sans MT" w:eastAsia="Comic Sans MS" w:hAnsi="Gill Sans MT" w:cs="Comic Sans MS"/>
                <w:color w:val="000000"/>
                <w:sz w:val="16"/>
                <w:szCs w:val="16"/>
                <w:highlight w:val="magenta"/>
              </w:rPr>
            </w:pPr>
            <w:r>
              <w:rPr>
                <w:rFonts w:ascii="Gill Sans MT" w:eastAsia="Comic Sans MS" w:hAnsi="Gill Sans MT" w:cs="Comic Sans MS"/>
                <w:color w:val="000000"/>
                <w:sz w:val="16"/>
                <w:szCs w:val="16"/>
              </w:rPr>
              <w:t xml:space="preserve">To know what syllables </w:t>
            </w:r>
            <w:proofErr w:type="gramStart"/>
            <w:r>
              <w:rPr>
                <w:rFonts w:ascii="Gill Sans MT" w:eastAsia="Comic Sans MS" w:hAnsi="Gill Sans MT" w:cs="Comic Sans MS"/>
                <w:color w:val="000000"/>
                <w:sz w:val="16"/>
                <w:szCs w:val="16"/>
              </w:rPr>
              <w:t>are.</w:t>
            </w:r>
            <w:proofErr w:type="gramEnd"/>
          </w:p>
        </w:tc>
        <w:tc>
          <w:tcPr>
            <w:tcW w:w="2165" w:type="dxa"/>
          </w:tcPr>
          <w:p w14:paraId="6B035CA5" w14:textId="77777777" w:rsidR="00A9175F" w:rsidRDefault="00A9175F" w:rsidP="00D41063">
            <w:pPr>
              <w:pBdr>
                <w:top w:val="nil"/>
                <w:left w:val="nil"/>
                <w:bottom w:val="nil"/>
                <w:right w:val="nil"/>
                <w:between w:val="nil"/>
              </w:pBdr>
              <w:jc w:val="both"/>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w:t>
            </w:r>
            <w:r>
              <w:rPr>
                <w:rFonts w:ascii="Gill Sans MT" w:eastAsia="Comic Sans MS" w:hAnsi="Gill Sans MT" w:cs="Comic Sans MS"/>
                <w:color w:val="000000"/>
                <w:sz w:val="16"/>
                <w:szCs w:val="16"/>
              </w:rPr>
              <w:t>write lines with the correct number of syllables.</w:t>
            </w:r>
          </w:p>
          <w:p w14:paraId="31DBC236" w14:textId="7B06252B" w:rsidR="00A9175F" w:rsidRPr="00FB5E12" w:rsidRDefault="00A9175F" w:rsidP="00D41063">
            <w:pPr>
              <w:rPr>
                <w:rFonts w:ascii="Gill Sans MT" w:eastAsia="Comic Sans MS" w:hAnsi="Gill Sans MT" w:cs="Comic Sans MS"/>
                <w:sz w:val="16"/>
                <w:szCs w:val="16"/>
              </w:rPr>
            </w:pPr>
            <w:r>
              <w:rPr>
                <w:rFonts w:ascii="Gill Sans MT" w:eastAsia="Comic Sans MS" w:hAnsi="Gill Sans MT" w:cs="Comic Sans MS"/>
                <w:color w:val="000000"/>
                <w:sz w:val="16"/>
                <w:szCs w:val="16"/>
              </w:rPr>
              <w:t>To write a Tanka poem.</w:t>
            </w:r>
          </w:p>
        </w:tc>
      </w:tr>
      <w:tr w:rsidR="00943E08" w:rsidRPr="00FB5E12" w14:paraId="4D84D374" w14:textId="77777777" w:rsidTr="00E73B7B">
        <w:trPr>
          <w:trHeight w:val="3"/>
        </w:trPr>
        <w:tc>
          <w:tcPr>
            <w:tcW w:w="1167" w:type="dxa"/>
            <w:vMerge w:val="restart"/>
            <w:vAlign w:val="center"/>
          </w:tcPr>
          <w:p w14:paraId="2AAD8E12" w14:textId="77777777" w:rsidR="00943E08" w:rsidRPr="00FB5E12" w:rsidRDefault="00943E08" w:rsidP="00970B0D">
            <w:pPr>
              <w:pStyle w:val="NoSpacing"/>
              <w:jc w:val="center"/>
              <w:rPr>
                <w:rFonts w:ascii="Gill Sans MT" w:hAnsi="Gill Sans MT"/>
                <w:sz w:val="16"/>
                <w:szCs w:val="16"/>
              </w:rPr>
            </w:pPr>
            <w:proofErr w:type="spellStart"/>
            <w:r w:rsidRPr="00FB5E12">
              <w:rPr>
                <w:rFonts w:ascii="Gill Sans MT" w:hAnsi="Gill Sans MT"/>
                <w:sz w:val="16"/>
                <w:szCs w:val="16"/>
              </w:rPr>
              <w:t>SPaG</w:t>
            </w:r>
            <w:proofErr w:type="spellEnd"/>
            <w:r w:rsidRPr="00FB5E12">
              <w:rPr>
                <w:rFonts w:ascii="Gill Sans MT" w:hAnsi="Gill Sans MT"/>
                <w:sz w:val="16"/>
                <w:szCs w:val="16"/>
              </w:rPr>
              <w:t xml:space="preserve"> / Phonics </w:t>
            </w:r>
          </w:p>
        </w:tc>
        <w:tc>
          <w:tcPr>
            <w:tcW w:w="1043" w:type="dxa"/>
            <w:gridSpan w:val="2"/>
          </w:tcPr>
          <w:p w14:paraId="5F301F74" w14:textId="38C943CF" w:rsidR="00943E08" w:rsidRPr="00FB5E12" w:rsidRDefault="00493881" w:rsidP="00970B0D">
            <w:pPr>
              <w:pStyle w:val="NoSpacing"/>
              <w:jc w:val="center"/>
              <w:rPr>
                <w:rFonts w:ascii="Gill Sans MT" w:hAnsi="Gill Sans MT"/>
                <w:sz w:val="16"/>
                <w:szCs w:val="16"/>
              </w:rPr>
            </w:pPr>
            <w:r>
              <w:rPr>
                <w:rFonts w:ascii="Gill Sans MT" w:hAnsi="Gill Sans MT"/>
                <w:sz w:val="16"/>
                <w:szCs w:val="16"/>
              </w:rPr>
              <w:t>2</w:t>
            </w:r>
          </w:p>
        </w:tc>
        <w:tc>
          <w:tcPr>
            <w:tcW w:w="4315" w:type="dxa"/>
            <w:gridSpan w:val="3"/>
          </w:tcPr>
          <w:p w14:paraId="543399F4" w14:textId="77777777"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Use further prefixes and suffixes and understand how to add them.</w:t>
            </w:r>
          </w:p>
        </w:tc>
        <w:tc>
          <w:tcPr>
            <w:tcW w:w="2259" w:type="dxa"/>
          </w:tcPr>
          <w:p w14:paraId="2E4C7797" w14:textId="0BA5A74A" w:rsidR="00943E08" w:rsidRPr="00FB5E12" w:rsidRDefault="00943E08" w:rsidP="00C41221">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how </w:t>
            </w:r>
            <w:r w:rsidR="003A1E70">
              <w:rPr>
                <w:rFonts w:ascii="Gill Sans MT" w:eastAsia="Comic Sans MS" w:hAnsi="Gill Sans MT" w:cs="Comic Sans MS"/>
                <w:color w:val="000000"/>
                <w:sz w:val="16"/>
                <w:szCs w:val="16"/>
              </w:rPr>
              <w:t>prefixes</w:t>
            </w:r>
            <w:r w:rsidRPr="00FB5E12">
              <w:rPr>
                <w:rFonts w:ascii="Gill Sans MT" w:eastAsia="Comic Sans MS" w:hAnsi="Gill Sans MT" w:cs="Comic Sans MS"/>
                <w:color w:val="000000"/>
                <w:sz w:val="16"/>
                <w:szCs w:val="16"/>
              </w:rPr>
              <w:t xml:space="preserve"> change words. </w:t>
            </w:r>
          </w:p>
        </w:tc>
        <w:tc>
          <w:tcPr>
            <w:tcW w:w="2165" w:type="dxa"/>
          </w:tcPr>
          <w:p w14:paraId="46949780" w14:textId="77777777"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use and spell words containing prefixes and suffixes. </w:t>
            </w:r>
          </w:p>
        </w:tc>
      </w:tr>
      <w:tr w:rsidR="00943E08" w:rsidRPr="00FB5E12" w14:paraId="3CD41B33" w14:textId="77777777" w:rsidTr="00E73B7B">
        <w:trPr>
          <w:trHeight w:val="3"/>
        </w:trPr>
        <w:tc>
          <w:tcPr>
            <w:tcW w:w="1167" w:type="dxa"/>
            <w:vMerge/>
            <w:vAlign w:val="center"/>
          </w:tcPr>
          <w:p w14:paraId="7BB0EDB1" w14:textId="77777777" w:rsidR="00943E08" w:rsidRPr="00FB5E12" w:rsidRDefault="00943E08" w:rsidP="00970B0D">
            <w:pPr>
              <w:pStyle w:val="NoSpacing"/>
              <w:jc w:val="center"/>
              <w:rPr>
                <w:rFonts w:ascii="Gill Sans MT" w:hAnsi="Gill Sans MT"/>
                <w:sz w:val="16"/>
                <w:szCs w:val="16"/>
              </w:rPr>
            </w:pPr>
          </w:p>
        </w:tc>
        <w:tc>
          <w:tcPr>
            <w:tcW w:w="1043" w:type="dxa"/>
            <w:gridSpan w:val="2"/>
          </w:tcPr>
          <w:p w14:paraId="4D9B965D" w14:textId="27D400F4" w:rsidR="00943E08" w:rsidRPr="00FB5E12" w:rsidRDefault="00493881" w:rsidP="00970B0D">
            <w:pPr>
              <w:pStyle w:val="NoSpacing"/>
              <w:jc w:val="center"/>
              <w:rPr>
                <w:rFonts w:ascii="Gill Sans MT" w:hAnsi="Gill Sans MT"/>
                <w:sz w:val="16"/>
                <w:szCs w:val="16"/>
              </w:rPr>
            </w:pPr>
            <w:r>
              <w:rPr>
                <w:rFonts w:ascii="Gill Sans MT" w:hAnsi="Gill Sans MT"/>
                <w:sz w:val="16"/>
                <w:szCs w:val="16"/>
              </w:rPr>
              <w:t>3</w:t>
            </w:r>
          </w:p>
        </w:tc>
        <w:tc>
          <w:tcPr>
            <w:tcW w:w="4315" w:type="dxa"/>
            <w:gridSpan w:val="3"/>
          </w:tcPr>
          <w:p w14:paraId="64E43963" w14:textId="77777777"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Use further prefixes and suffixes and understand how to add them.</w:t>
            </w:r>
          </w:p>
        </w:tc>
        <w:tc>
          <w:tcPr>
            <w:tcW w:w="2259" w:type="dxa"/>
          </w:tcPr>
          <w:p w14:paraId="227A6F5F" w14:textId="7735941D"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how </w:t>
            </w:r>
            <w:r w:rsidR="003A1E70">
              <w:rPr>
                <w:rFonts w:ascii="Gill Sans MT" w:eastAsia="Comic Sans MS" w:hAnsi="Gill Sans MT" w:cs="Comic Sans MS"/>
                <w:color w:val="000000"/>
                <w:sz w:val="16"/>
                <w:szCs w:val="16"/>
              </w:rPr>
              <w:t>suffixes</w:t>
            </w:r>
            <w:r w:rsidRPr="00FB5E12">
              <w:rPr>
                <w:rFonts w:ascii="Gill Sans MT" w:eastAsia="Comic Sans MS" w:hAnsi="Gill Sans MT" w:cs="Comic Sans MS"/>
                <w:color w:val="000000"/>
                <w:sz w:val="16"/>
                <w:szCs w:val="16"/>
              </w:rPr>
              <w:t xml:space="preserve"> changes words. </w:t>
            </w:r>
          </w:p>
        </w:tc>
        <w:tc>
          <w:tcPr>
            <w:tcW w:w="2165" w:type="dxa"/>
          </w:tcPr>
          <w:p w14:paraId="4E0F5246" w14:textId="77777777"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use and spell words containing prefixes and suffixes.</w:t>
            </w:r>
          </w:p>
        </w:tc>
      </w:tr>
      <w:tr w:rsidR="00943E08" w:rsidRPr="00FB5E12" w14:paraId="3920F55D" w14:textId="77777777" w:rsidTr="00E73B7B">
        <w:trPr>
          <w:trHeight w:val="3"/>
        </w:trPr>
        <w:tc>
          <w:tcPr>
            <w:tcW w:w="1167" w:type="dxa"/>
            <w:vMerge/>
            <w:vAlign w:val="center"/>
          </w:tcPr>
          <w:p w14:paraId="30245037" w14:textId="77777777" w:rsidR="00943E08" w:rsidRPr="00FB5E12" w:rsidRDefault="00943E08" w:rsidP="00970B0D">
            <w:pPr>
              <w:pStyle w:val="NoSpacing"/>
              <w:jc w:val="center"/>
              <w:rPr>
                <w:rFonts w:ascii="Gill Sans MT" w:hAnsi="Gill Sans MT"/>
                <w:sz w:val="16"/>
                <w:szCs w:val="16"/>
              </w:rPr>
            </w:pPr>
          </w:p>
        </w:tc>
        <w:tc>
          <w:tcPr>
            <w:tcW w:w="1043" w:type="dxa"/>
            <w:gridSpan w:val="2"/>
          </w:tcPr>
          <w:p w14:paraId="7C261BE7" w14:textId="15E1E04E" w:rsidR="00943E08" w:rsidRPr="00FB5E12" w:rsidRDefault="00493881" w:rsidP="00970B0D">
            <w:pPr>
              <w:pStyle w:val="NoSpacing"/>
              <w:jc w:val="center"/>
              <w:rPr>
                <w:rFonts w:ascii="Gill Sans MT" w:hAnsi="Gill Sans MT"/>
                <w:sz w:val="16"/>
                <w:szCs w:val="16"/>
              </w:rPr>
            </w:pPr>
            <w:r>
              <w:rPr>
                <w:rFonts w:ascii="Gill Sans MT" w:hAnsi="Gill Sans MT"/>
                <w:sz w:val="16"/>
                <w:szCs w:val="16"/>
              </w:rPr>
              <w:t>4</w:t>
            </w:r>
          </w:p>
        </w:tc>
        <w:tc>
          <w:tcPr>
            <w:tcW w:w="4315" w:type="dxa"/>
            <w:gridSpan w:val="3"/>
          </w:tcPr>
          <w:p w14:paraId="5D096986" w14:textId="77777777" w:rsidR="00943E08" w:rsidRPr="00FB5E12" w:rsidRDefault="00CF17B8" w:rsidP="00970B0D">
            <w:pPr>
              <w:rPr>
                <w:rFonts w:ascii="Gill Sans MT" w:eastAsia="Comic Sans MS" w:hAnsi="Gill Sans MT" w:cs="Comic Sans MS"/>
                <w:color w:val="000000"/>
                <w:sz w:val="16"/>
                <w:szCs w:val="16"/>
              </w:rPr>
            </w:pPr>
            <w:r>
              <w:rPr>
                <w:rFonts w:ascii="Gill Sans MT" w:eastAsia="Comic Sans MS" w:hAnsi="Gill Sans MT" w:cs="Comic Sans MS"/>
                <w:color w:val="000000"/>
                <w:sz w:val="16"/>
                <w:szCs w:val="16"/>
              </w:rPr>
              <w:t>S</w:t>
            </w:r>
            <w:r w:rsidRPr="00CF17B8">
              <w:rPr>
                <w:rFonts w:ascii="Gill Sans MT" w:eastAsia="Comic Sans MS" w:hAnsi="Gill Sans MT" w:cs="Comic Sans MS"/>
                <w:color w:val="000000"/>
                <w:sz w:val="16"/>
                <w:szCs w:val="16"/>
              </w:rPr>
              <w:t>pell words that are often misspelt</w:t>
            </w:r>
            <w:r>
              <w:rPr>
                <w:rFonts w:ascii="Gill Sans MT" w:eastAsia="Comic Sans MS" w:hAnsi="Gill Sans MT" w:cs="Comic Sans MS"/>
                <w:color w:val="000000"/>
                <w:sz w:val="16"/>
                <w:szCs w:val="16"/>
              </w:rPr>
              <w:t>.</w:t>
            </w:r>
          </w:p>
        </w:tc>
        <w:tc>
          <w:tcPr>
            <w:tcW w:w="2259" w:type="dxa"/>
          </w:tcPr>
          <w:p w14:paraId="4D221637" w14:textId="77777777" w:rsidR="00943E08" w:rsidRPr="00FB5E12" w:rsidRDefault="00943E08" w:rsidP="00970B0D">
            <w:pPr>
              <w:rPr>
                <w:rFonts w:ascii="Gill Sans MT" w:eastAsia="Comic Sans MS" w:hAnsi="Gill Sans MT" w:cs="Comic Sans MS"/>
                <w:sz w:val="16"/>
                <w:szCs w:val="16"/>
              </w:rPr>
            </w:pPr>
            <w:r w:rsidRPr="00FB5E12">
              <w:rPr>
                <w:rFonts w:ascii="Gill Sans MT" w:eastAsia="Comic Sans MS" w:hAnsi="Gill Sans MT" w:cs="Comic Sans MS"/>
                <w:sz w:val="16"/>
                <w:szCs w:val="16"/>
              </w:rPr>
              <w:t>To know how to spell words from the Year 3 and 4 spelling lists.</w:t>
            </w:r>
          </w:p>
        </w:tc>
        <w:tc>
          <w:tcPr>
            <w:tcW w:w="2165" w:type="dxa"/>
          </w:tcPr>
          <w:p w14:paraId="2FBB2255" w14:textId="77777777" w:rsidR="00943E08" w:rsidRPr="00FB5E12" w:rsidRDefault="00943E08" w:rsidP="00970B0D">
            <w:pPr>
              <w:rPr>
                <w:rFonts w:ascii="Gill Sans MT" w:eastAsia="Comic Sans MS" w:hAnsi="Gill Sans MT" w:cs="Comic Sans MS"/>
                <w:sz w:val="16"/>
                <w:szCs w:val="16"/>
              </w:rPr>
            </w:pPr>
            <w:r w:rsidRPr="00FB5E12">
              <w:rPr>
                <w:rFonts w:ascii="Gill Sans MT" w:eastAsia="Comic Sans MS" w:hAnsi="Gill Sans MT" w:cs="Comic Sans MS"/>
                <w:color w:val="000000"/>
                <w:sz w:val="16"/>
                <w:szCs w:val="16"/>
              </w:rPr>
              <w:t>To spell words from the Year3 and 4 lists correctly.</w:t>
            </w:r>
          </w:p>
        </w:tc>
      </w:tr>
      <w:tr w:rsidR="00943E08" w:rsidRPr="00FB5E12" w14:paraId="35B895BC" w14:textId="77777777" w:rsidTr="00E73B7B">
        <w:trPr>
          <w:trHeight w:val="3"/>
        </w:trPr>
        <w:tc>
          <w:tcPr>
            <w:tcW w:w="1167" w:type="dxa"/>
            <w:vMerge/>
            <w:vAlign w:val="center"/>
          </w:tcPr>
          <w:p w14:paraId="4071CC7F" w14:textId="77777777" w:rsidR="00943E08" w:rsidRPr="00FB5E12" w:rsidRDefault="00943E08" w:rsidP="00970B0D">
            <w:pPr>
              <w:pStyle w:val="NoSpacing"/>
              <w:jc w:val="center"/>
              <w:rPr>
                <w:rFonts w:ascii="Gill Sans MT" w:hAnsi="Gill Sans MT"/>
                <w:sz w:val="16"/>
                <w:szCs w:val="16"/>
              </w:rPr>
            </w:pPr>
          </w:p>
        </w:tc>
        <w:tc>
          <w:tcPr>
            <w:tcW w:w="1043" w:type="dxa"/>
            <w:gridSpan w:val="2"/>
          </w:tcPr>
          <w:p w14:paraId="68BF0A90" w14:textId="24FF56E1" w:rsidR="00943E08" w:rsidRPr="00FB5E12" w:rsidRDefault="00493881" w:rsidP="00970B0D">
            <w:pPr>
              <w:pStyle w:val="NoSpacing"/>
              <w:jc w:val="center"/>
              <w:rPr>
                <w:rFonts w:ascii="Gill Sans MT" w:hAnsi="Gill Sans MT"/>
                <w:sz w:val="16"/>
                <w:szCs w:val="16"/>
              </w:rPr>
            </w:pPr>
            <w:r>
              <w:rPr>
                <w:rFonts w:ascii="Gill Sans MT" w:hAnsi="Gill Sans MT"/>
                <w:sz w:val="16"/>
                <w:szCs w:val="16"/>
              </w:rPr>
              <w:t>5</w:t>
            </w:r>
          </w:p>
        </w:tc>
        <w:tc>
          <w:tcPr>
            <w:tcW w:w="4315" w:type="dxa"/>
            <w:gridSpan w:val="3"/>
          </w:tcPr>
          <w:p w14:paraId="04051BC5" w14:textId="1305C7D2" w:rsidR="00943E08" w:rsidRPr="00FB5E12" w:rsidRDefault="00493881" w:rsidP="00970B0D">
            <w:pPr>
              <w:pBdr>
                <w:top w:val="nil"/>
                <w:left w:val="nil"/>
                <w:bottom w:val="nil"/>
                <w:right w:val="nil"/>
                <w:between w:val="nil"/>
              </w:pBdr>
              <w:rPr>
                <w:rFonts w:ascii="Gill Sans MT" w:eastAsia="Comic Sans MS" w:hAnsi="Gill Sans MT" w:cs="Comic Sans MS"/>
                <w:color w:val="000000"/>
                <w:sz w:val="16"/>
                <w:szCs w:val="16"/>
              </w:rPr>
            </w:pPr>
            <w:r>
              <w:rPr>
                <w:rFonts w:ascii="Gill Sans MT" w:eastAsia="Comic Sans MS" w:hAnsi="Gill Sans MT" w:cs="Comic Sans MS"/>
                <w:color w:val="000000"/>
                <w:sz w:val="16"/>
                <w:szCs w:val="16"/>
              </w:rPr>
              <w:t>Use of</w:t>
            </w:r>
            <w:r w:rsidR="00943E08" w:rsidRPr="00FB5E12">
              <w:rPr>
                <w:rFonts w:ascii="Gill Sans MT" w:eastAsia="Comic Sans MS" w:hAnsi="Gill Sans MT" w:cs="Comic Sans MS"/>
                <w:color w:val="000000"/>
                <w:sz w:val="16"/>
                <w:szCs w:val="16"/>
              </w:rPr>
              <w:t xml:space="preserve"> possessive apostrophe </w:t>
            </w:r>
            <w:r>
              <w:rPr>
                <w:rFonts w:ascii="Gill Sans MT" w:eastAsia="Comic Sans MS" w:hAnsi="Gill Sans MT" w:cs="Comic Sans MS"/>
                <w:color w:val="000000"/>
                <w:sz w:val="16"/>
                <w:szCs w:val="16"/>
              </w:rPr>
              <w:t>and apostrophes for contraction</w:t>
            </w:r>
          </w:p>
        </w:tc>
        <w:tc>
          <w:tcPr>
            <w:tcW w:w="2259" w:type="dxa"/>
          </w:tcPr>
          <w:p w14:paraId="530705CB" w14:textId="77777777"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where apostrophes go. </w:t>
            </w:r>
          </w:p>
          <w:p w14:paraId="4F76238C" w14:textId="77777777"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the difference between a missing letter apostrophe and a possessive apostrophe. </w:t>
            </w:r>
          </w:p>
        </w:tc>
        <w:tc>
          <w:tcPr>
            <w:tcW w:w="2165" w:type="dxa"/>
          </w:tcPr>
          <w:p w14:paraId="023E93CB" w14:textId="77777777" w:rsidR="00943E08" w:rsidRPr="00FB5E12" w:rsidRDefault="00943E08" w:rsidP="00970B0D">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use apostrophes correctly in my writing.</w:t>
            </w:r>
          </w:p>
        </w:tc>
      </w:tr>
      <w:tr w:rsidR="00CF17B8" w:rsidRPr="00FB5E12" w14:paraId="782D1A10" w14:textId="77777777" w:rsidTr="00E73B7B">
        <w:trPr>
          <w:trHeight w:val="3"/>
        </w:trPr>
        <w:tc>
          <w:tcPr>
            <w:tcW w:w="1167" w:type="dxa"/>
            <w:vMerge/>
            <w:vAlign w:val="center"/>
          </w:tcPr>
          <w:p w14:paraId="05550F9D"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2B44BB00" w14:textId="1B44ACB1" w:rsidR="00CF17B8" w:rsidRPr="00FB5E12" w:rsidRDefault="00493881" w:rsidP="00CF17B8">
            <w:pPr>
              <w:pStyle w:val="NoSpacing"/>
              <w:jc w:val="center"/>
              <w:rPr>
                <w:rFonts w:ascii="Gill Sans MT" w:hAnsi="Gill Sans MT"/>
                <w:sz w:val="16"/>
                <w:szCs w:val="16"/>
              </w:rPr>
            </w:pPr>
            <w:r>
              <w:rPr>
                <w:rFonts w:ascii="Gill Sans MT" w:hAnsi="Gill Sans MT"/>
                <w:sz w:val="16"/>
                <w:szCs w:val="16"/>
              </w:rPr>
              <w:t>6</w:t>
            </w:r>
          </w:p>
        </w:tc>
        <w:tc>
          <w:tcPr>
            <w:tcW w:w="4315" w:type="dxa"/>
            <w:gridSpan w:val="3"/>
          </w:tcPr>
          <w:p w14:paraId="06C6B4FD" w14:textId="4A370198" w:rsidR="00CF17B8" w:rsidRPr="00FB5E12" w:rsidRDefault="00CF17B8" w:rsidP="00CF17B8">
            <w:pP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Spell words that are often misspelt</w:t>
            </w:r>
            <w:r w:rsidR="00493881">
              <w:rPr>
                <w:rFonts w:ascii="Gill Sans MT" w:eastAsia="Comic Sans MS" w:hAnsi="Gill Sans MT" w:cs="Comic Sans MS"/>
                <w:color w:val="000000"/>
                <w:sz w:val="16"/>
                <w:szCs w:val="16"/>
              </w:rPr>
              <w:t xml:space="preserve"> – suffixes, vowel letters.</w:t>
            </w:r>
          </w:p>
        </w:tc>
        <w:tc>
          <w:tcPr>
            <w:tcW w:w="2259" w:type="dxa"/>
          </w:tcPr>
          <w:p w14:paraId="1019F40D"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when to double consonants. </w:t>
            </w:r>
          </w:p>
        </w:tc>
        <w:tc>
          <w:tcPr>
            <w:tcW w:w="2165" w:type="dxa"/>
          </w:tcPr>
          <w:p w14:paraId="4EB45BA8"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double consonants when appropriate. </w:t>
            </w:r>
          </w:p>
        </w:tc>
      </w:tr>
      <w:tr w:rsidR="00CF17B8" w:rsidRPr="00FB5E12" w14:paraId="3B42CC91" w14:textId="77777777" w:rsidTr="00E73B7B">
        <w:trPr>
          <w:trHeight w:val="140"/>
        </w:trPr>
        <w:tc>
          <w:tcPr>
            <w:tcW w:w="1167" w:type="dxa"/>
            <w:vMerge/>
            <w:vAlign w:val="center"/>
          </w:tcPr>
          <w:p w14:paraId="754DD670"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462885FE" w14:textId="3F5C3033" w:rsidR="00CF17B8" w:rsidRPr="00FB5E12" w:rsidRDefault="00493881" w:rsidP="00CF17B8">
            <w:pPr>
              <w:pStyle w:val="NoSpacing"/>
              <w:jc w:val="center"/>
              <w:rPr>
                <w:rFonts w:ascii="Gill Sans MT" w:hAnsi="Gill Sans MT"/>
                <w:sz w:val="16"/>
                <w:szCs w:val="16"/>
              </w:rPr>
            </w:pPr>
            <w:r>
              <w:rPr>
                <w:rFonts w:ascii="Gill Sans MT" w:hAnsi="Gill Sans MT"/>
                <w:sz w:val="16"/>
                <w:szCs w:val="16"/>
              </w:rPr>
              <w:t>7</w:t>
            </w:r>
          </w:p>
        </w:tc>
        <w:tc>
          <w:tcPr>
            <w:tcW w:w="4315" w:type="dxa"/>
            <w:gridSpan w:val="3"/>
          </w:tcPr>
          <w:p w14:paraId="1BA92C21"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r>
              <w:rPr>
                <w:rFonts w:ascii="Gill Sans MT" w:eastAsia="Comic Sans MS" w:hAnsi="Gill Sans MT" w:cs="Comic Sans MS"/>
                <w:color w:val="000000"/>
                <w:sz w:val="16"/>
                <w:szCs w:val="16"/>
              </w:rPr>
              <w:t>P</w:t>
            </w:r>
            <w:r w:rsidRPr="00CF17B8">
              <w:rPr>
                <w:rFonts w:ascii="Gill Sans MT" w:eastAsia="Comic Sans MS" w:hAnsi="Gill Sans MT" w:cs="Comic Sans MS"/>
                <w:color w:val="000000"/>
                <w:sz w:val="16"/>
                <w:szCs w:val="16"/>
              </w:rPr>
              <w:t>roof-read for spelling and punctuation errors</w:t>
            </w:r>
            <w:r>
              <w:rPr>
                <w:rFonts w:ascii="Gill Sans MT" w:eastAsia="Comic Sans MS" w:hAnsi="Gill Sans MT" w:cs="Comic Sans MS"/>
                <w:color w:val="000000"/>
                <w:sz w:val="16"/>
                <w:szCs w:val="16"/>
              </w:rPr>
              <w:t>.</w:t>
            </w:r>
          </w:p>
        </w:tc>
        <w:tc>
          <w:tcPr>
            <w:tcW w:w="2259" w:type="dxa"/>
          </w:tcPr>
          <w:p w14:paraId="440EB312"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how to self-correct. </w:t>
            </w:r>
          </w:p>
          <w:p w14:paraId="02F8A584"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know how to improve my writing. </w:t>
            </w:r>
          </w:p>
        </w:tc>
        <w:tc>
          <w:tcPr>
            <w:tcW w:w="2165" w:type="dxa"/>
          </w:tcPr>
          <w:p w14:paraId="17F2629E"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 xml:space="preserve">To self-correct and improve my work. </w:t>
            </w:r>
          </w:p>
          <w:p w14:paraId="48BDFA94"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p>
        </w:tc>
      </w:tr>
      <w:tr w:rsidR="00CF17B8" w:rsidRPr="00FB5E12" w14:paraId="736B537F" w14:textId="77777777" w:rsidTr="00E73B7B">
        <w:trPr>
          <w:trHeight w:val="783"/>
        </w:trPr>
        <w:tc>
          <w:tcPr>
            <w:tcW w:w="1167" w:type="dxa"/>
            <w:vMerge/>
            <w:vAlign w:val="center"/>
          </w:tcPr>
          <w:p w14:paraId="0CAEB77D"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25C1DD99" w14:textId="1BFE1338" w:rsidR="00CF17B8" w:rsidRPr="00FB5E12" w:rsidRDefault="00493881" w:rsidP="00CF17B8">
            <w:pPr>
              <w:pStyle w:val="NoSpacing"/>
              <w:jc w:val="center"/>
              <w:rPr>
                <w:rFonts w:ascii="Gill Sans MT" w:hAnsi="Gill Sans MT"/>
                <w:sz w:val="16"/>
                <w:szCs w:val="16"/>
              </w:rPr>
            </w:pPr>
            <w:r>
              <w:rPr>
                <w:rFonts w:ascii="Gill Sans MT" w:hAnsi="Gill Sans MT"/>
                <w:sz w:val="16"/>
                <w:szCs w:val="16"/>
              </w:rPr>
              <w:t>8</w:t>
            </w:r>
          </w:p>
          <w:p w14:paraId="195F1059" w14:textId="77777777" w:rsidR="00CF17B8" w:rsidRPr="00FB5E12" w:rsidRDefault="00CF17B8" w:rsidP="00CF17B8">
            <w:pPr>
              <w:pStyle w:val="NoSpacing"/>
              <w:jc w:val="center"/>
              <w:rPr>
                <w:rFonts w:ascii="Gill Sans MT" w:hAnsi="Gill Sans MT"/>
                <w:sz w:val="16"/>
                <w:szCs w:val="16"/>
              </w:rPr>
            </w:pPr>
          </w:p>
        </w:tc>
        <w:tc>
          <w:tcPr>
            <w:tcW w:w="4315" w:type="dxa"/>
            <w:gridSpan w:val="3"/>
          </w:tcPr>
          <w:p w14:paraId="6F02F108" w14:textId="77777777" w:rsidR="00CF17B8" w:rsidRPr="00FB5E12" w:rsidRDefault="00CF17B8" w:rsidP="00CF17B8">
            <w:pP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Spell words that are often misspelt.</w:t>
            </w:r>
          </w:p>
        </w:tc>
        <w:tc>
          <w:tcPr>
            <w:tcW w:w="2259" w:type="dxa"/>
          </w:tcPr>
          <w:p w14:paraId="5EE5C3C7"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To know how to spell words from the Year 3 and 4 spelling lists.</w:t>
            </w:r>
          </w:p>
        </w:tc>
        <w:tc>
          <w:tcPr>
            <w:tcW w:w="2165" w:type="dxa"/>
          </w:tcPr>
          <w:p w14:paraId="2F949D82"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color w:val="000000"/>
                <w:sz w:val="16"/>
                <w:szCs w:val="16"/>
              </w:rPr>
              <w:t>To spell words from the Year3 and 4 lists correctly.</w:t>
            </w:r>
          </w:p>
        </w:tc>
      </w:tr>
      <w:tr w:rsidR="00E73B7B" w:rsidRPr="00FB5E12" w14:paraId="3EC5CE4D" w14:textId="77777777" w:rsidTr="005D6F6E">
        <w:trPr>
          <w:trHeight w:val="140"/>
        </w:trPr>
        <w:tc>
          <w:tcPr>
            <w:tcW w:w="1167" w:type="dxa"/>
            <w:vAlign w:val="center"/>
          </w:tcPr>
          <w:p w14:paraId="776F3614" w14:textId="77777777" w:rsidR="00E73B7B" w:rsidRPr="00FB5E12" w:rsidRDefault="00E73B7B" w:rsidP="00CF17B8">
            <w:pPr>
              <w:pStyle w:val="NoSpacing"/>
              <w:jc w:val="center"/>
              <w:rPr>
                <w:rFonts w:ascii="Gill Sans MT" w:hAnsi="Gill Sans MT"/>
                <w:sz w:val="16"/>
                <w:szCs w:val="16"/>
              </w:rPr>
            </w:pPr>
            <w:r w:rsidRPr="00E34BC6">
              <w:rPr>
                <w:rFonts w:ascii="Gill Sans MT" w:hAnsi="Gill Sans MT"/>
                <w:sz w:val="16"/>
                <w:szCs w:val="16"/>
              </w:rPr>
              <w:t>Guided Reading</w:t>
            </w:r>
            <w:r w:rsidRPr="00FB5E12">
              <w:rPr>
                <w:rFonts w:ascii="Gill Sans MT" w:hAnsi="Gill Sans MT"/>
                <w:sz w:val="16"/>
                <w:szCs w:val="16"/>
              </w:rPr>
              <w:t xml:space="preserve"> </w:t>
            </w:r>
          </w:p>
        </w:tc>
        <w:tc>
          <w:tcPr>
            <w:tcW w:w="1043" w:type="dxa"/>
            <w:gridSpan w:val="2"/>
            <w:vAlign w:val="center"/>
          </w:tcPr>
          <w:p w14:paraId="007AA2B8" w14:textId="77777777" w:rsidR="00E73B7B" w:rsidRPr="00FB5E12" w:rsidRDefault="00E73B7B" w:rsidP="00CF17B8">
            <w:pPr>
              <w:pStyle w:val="NoSpacing"/>
              <w:jc w:val="center"/>
              <w:rPr>
                <w:rFonts w:ascii="Gill Sans MT" w:hAnsi="Gill Sans MT"/>
                <w:sz w:val="16"/>
                <w:szCs w:val="16"/>
              </w:rPr>
            </w:pPr>
            <w:r w:rsidRPr="00FB5E12">
              <w:rPr>
                <w:rFonts w:ascii="Gill Sans MT" w:hAnsi="Gill Sans MT"/>
                <w:sz w:val="16"/>
                <w:szCs w:val="16"/>
              </w:rPr>
              <w:t>Weekly</w:t>
            </w:r>
          </w:p>
        </w:tc>
        <w:tc>
          <w:tcPr>
            <w:tcW w:w="4315" w:type="dxa"/>
            <w:gridSpan w:val="3"/>
          </w:tcPr>
          <w:p w14:paraId="7BC10D49" w14:textId="7FE23AA9" w:rsidR="00E73B7B" w:rsidRPr="00FB5E12" w:rsidRDefault="00E73B7B" w:rsidP="001A06CD">
            <w:pPr>
              <w:rPr>
                <w:rFonts w:ascii="Gill Sans MT" w:eastAsia="Comic Sans MS" w:hAnsi="Gill Sans MT" w:cs="Comic Sans MS"/>
                <w:sz w:val="16"/>
                <w:szCs w:val="16"/>
              </w:rPr>
            </w:pPr>
            <w:r w:rsidRPr="00FB5E12">
              <w:rPr>
                <w:rFonts w:ascii="Gill Sans MT" w:eastAsia="Comic Sans MS" w:hAnsi="Gill Sans MT" w:cs="Comic Sans MS"/>
                <w:sz w:val="16"/>
                <w:szCs w:val="16"/>
              </w:rPr>
              <w:t>To apply their growing knowledge of root words, prefixes and suffixes (etymology and morphology) both to read aloud and to understand the meaning of new words they meet.</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read further exception words, noting the unusual correspondences between spelling and sound, and where these occur in the word.</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develop positive attitudes to reading and understanding of what they read.</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listen to and discuss a wide range of fiction, poetry, plays, non-fiction and reference books or textbooks.</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read books that are structured in different ways and read for a range of purposes.</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use dictionaries to check the meaning of words that they have read.</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identify themes and conventions in a wide range of books.</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prepare poems and play scripts to read aloud and to perform, showing understanding through intonation, tone, volume and action.</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discuss words and phrases that capture the reader’s interest and imagination.</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recognise some different forms of poetry [for example, free verse, narrative poetry].</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understand what they read, in books they can read independently.</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check that the text makes sense to them, discussing their understanding and explaining the meaning of words in context.</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ask questions to improve their understanding of a text</w:t>
            </w:r>
            <w:proofErr w:type="gramStart"/>
            <w:r w:rsidRPr="00FB5E12">
              <w:rPr>
                <w:rFonts w:ascii="Gill Sans MT" w:eastAsia="Comic Sans MS" w:hAnsi="Gill Sans MT" w:cs="Comic Sans MS"/>
                <w:sz w:val="16"/>
                <w:szCs w:val="16"/>
              </w:rPr>
              <w:t>..</w:t>
            </w:r>
            <w:proofErr w:type="gramEnd"/>
            <w:r>
              <w:rPr>
                <w:rFonts w:ascii="Gill Sans MT" w:eastAsia="Comic Sans MS" w:hAnsi="Gill Sans MT" w:cs="Comic Sans MS"/>
                <w:sz w:val="16"/>
                <w:szCs w:val="16"/>
              </w:rPr>
              <w:br/>
            </w:r>
            <w:r w:rsidRPr="00FB5E12">
              <w:rPr>
                <w:rFonts w:ascii="Gill Sans MT" w:eastAsia="Comic Sans MS" w:hAnsi="Gill Sans MT" w:cs="Comic Sans MS"/>
                <w:sz w:val="16"/>
                <w:szCs w:val="16"/>
              </w:rPr>
              <w:t>To identify main ideas drawn from more than one paragraph and summarise these.</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identify how language, structure, and presentation contribute to meaning.</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retrieve and record information from non-fiction.</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participate in discussions about both books that are read to them and those they can read for themselves, take turns and listen to what others say.</w:t>
            </w:r>
          </w:p>
        </w:tc>
        <w:tc>
          <w:tcPr>
            <w:tcW w:w="4424" w:type="dxa"/>
            <w:gridSpan w:val="2"/>
          </w:tcPr>
          <w:p w14:paraId="12B64672" w14:textId="5085A934" w:rsidR="00E34BC6" w:rsidRDefault="00E34BC6" w:rsidP="00E73B7B">
            <w:pPr>
              <w:tabs>
                <w:tab w:val="center" w:pos="2102"/>
              </w:tabs>
              <w:spacing w:after="0"/>
              <w:rPr>
                <w:rFonts w:ascii="Gill Sans MT" w:hAnsi="Gill Sans MT"/>
                <w:sz w:val="16"/>
                <w:szCs w:val="16"/>
              </w:rPr>
            </w:pPr>
            <w:r>
              <w:rPr>
                <w:rFonts w:ascii="Gill Sans MT" w:hAnsi="Gill Sans MT"/>
                <w:sz w:val="16"/>
                <w:szCs w:val="16"/>
              </w:rPr>
              <w:t>Week 1: Tanka Poetry Whole Class Reading.</w:t>
            </w:r>
          </w:p>
          <w:p w14:paraId="1ED95BF7" w14:textId="672BB471" w:rsidR="00E73B7B" w:rsidRPr="00E73B7B" w:rsidRDefault="00E73B7B" w:rsidP="00E73B7B">
            <w:pPr>
              <w:tabs>
                <w:tab w:val="center" w:pos="2102"/>
              </w:tabs>
              <w:spacing w:after="0"/>
              <w:rPr>
                <w:rFonts w:ascii="Gill Sans MT" w:hAnsi="Gill Sans MT"/>
                <w:sz w:val="16"/>
                <w:szCs w:val="16"/>
              </w:rPr>
            </w:pPr>
            <w:r w:rsidRPr="00E73B7B">
              <w:rPr>
                <w:rFonts w:ascii="Gill Sans MT" w:hAnsi="Gill Sans MT"/>
                <w:sz w:val="16"/>
                <w:szCs w:val="16"/>
              </w:rPr>
              <w:t>Non-Fiction focus linked to Science, History and RE.</w:t>
            </w:r>
          </w:p>
          <w:p w14:paraId="02D56261" w14:textId="77777777" w:rsidR="00E73B7B" w:rsidRPr="00E73B7B" w:rsidRDefault="00E73B7B" w:rsidP="00E73B7B">
            <w:pPr>
              <w:tabs>
                <w:tab w:val="center" w:pos="2102"/>
              </w:tabs>
              <w:spacing w:after="0"/>
              <w:rPr>
                <w:rFonts w:ascii="Gill Sans MT" w:hAnsi="Gill Sans MT"/>
                <w:sz w:val="16"/>
                <w:szCs w:val="16"/>
              </w:rPr>
            </w:pPr>
            <w:r w:rsidRPr="00E73B7B">
              <w:rPr>
                <w:rFonts w:ascii="Gill Sans MT" w:hAnsi="Gill Sans MT"/>
                <w:sz w:val="16"/>
                <w:szCs w:val="16"/>
              </w:rPr>
              <w:t>Skills will be taught in Whole Class Reading and Guided Reading Groups.</w:t>
            </w:r>
          </w:p>
          <w:p w14:paraId="097A416F" w14:textId="77777777" w:rsidR="00E73B7B" w:rsidRPr="00E73B7B" w:rsidRDefault="00E73B7B" w:rsidP="00E73B7B">
            <w:pPr>
              <w:tabs>
                <w:tab w:val="center" w:pos="2102"/>
              </w:tabs>
              <w:spacing w:after="0"/>
              <w:rPr>
                <w:rFonts w:ascii="Gill Sans MT" w:hAnsi="Gill Sans MT"/>
                <w:sz w:val="16"/>
                <w:szCs w:val="16"/>
              </w:rPr>
            </w:pPr>
            <w:r w:rsidRPr="00E73B7B">
              <w:rPr>
                <w:rFonts w:ascii="Gill Sans MT" w:hAnsi="Gill Sans MT"/>
                <w:sz w:val="16"/>
                <w:szCs w:val="16"/>
              </w:rPr>
              <w:t>Skills will be identified on weekly planning grids.</w:t>
            </w:r>
          </w:p>
          <w:p w14:paraId="4D6D8C11" w14:textId="77777777" w:rsidR="00E73B7B" w:rsidRPr="00E73B7B" w:rsidRDefault="00E73B7B" w:rsidP="00E73B7B">
            <w:pPr>
              <w:tabs>
                <w:tab w:val="center" w:pos="2102"/>
              </w:tabs>
              <w:spacing w:after="0"/>
              <w:rPr>
                <w:rFonts w:ascii="Gill Sans MT" w:hAnsi="Gill Sans MT"/>
                <w:sz w:val="16"/>
                <w:szCs w:val="16"/>
              </w:rPr>
            </w:pPr>
            <w:r w:rsidRPr="00E73B7B">
              <w:rPr>
                <w:rFonts w:ascii="Gill Sans MT" w:hAnsi="Gill Sans MT"/>
                <w:sz w:val="16"/>
                <w:szCs w:val="16"/>
              </w:rPr>
              <w:t>Ninja Comprehension will be used to practice written comprehension skills.</w:t>
            </w:r>
          </w:p>
          <w:p w14:paraId="571A3148" w14:textId="77777777" w:rsidR="00E73B7B" w:rsidRPr="00E73B7B" w:rsidRDefault="00E73B7B" w:rsidP="00E73B7B">
            <w:pPr>
              <w:tabs>
                <w:tab w:val="center" w:pos="2102"/>
              </w:tabs>
              <w:spacing w:after="0"/>
              <w:rPr>
                <w:rFonts w:ascii="Gill Sans MT" w:hAnsi="Gill Sans MT"/>
                <w:sz w:val="16"/>
                <w:szCs w:val="16"/>
              </w:rPr>
            </w:pPr>
          </w:p>
          <w:p w14:paraId="4071326A" w14:textId="386E9D69" w:rsidR="00E73B7B" w:rsidRPr="00E73B7B" w:rsidRDefault="00E73B7B" w:rsidP="00E73B7B">
            <w:pPr>
              <w:pStyle w:val="ListParagraph"/>
              <w:numPr>
                <w:ilvl w:val="0"/>
                <w:numId w:val="3"/>
              </w:numPr>
              <w:tabs>
                <w:tab w:val="center" w:pos="2102"/>
              </w:tabs>
              <w:spacing w:after="0"/>
              <w:rPr>
                <w:rFonts w:ascii="Gill Sans MT" w:hAnsi="Gill Sans MT"/>
                <w:sz w:val="16"/>
                <w:szCs w:val="16"/>
              </w:rPr>
            </w:pPr>
            <w:r w:rsidRPr="00E73B7B">
              <w:rPr>
                <w:rFonts w:ascii="Gill Sans MT" w:hAnsi="Gill Sans MT"/>
                <w:sz w:val="16"/>
                <w:szCs w:val="16"/>
              </w:rPr>
              <w:t>Identify how language, structure and presentation contribute to meaning.</w:t>
            </w:r>
          </w:p>
          <w:p w14:paraId="3059A039" w14:textId="28489CD9" w:rsidR="00E73B7B" w:rsidRPr="00E73B7B" w:rsidRDefault="00E73B7B" w:rsidP="00E73B7B">
            <w:pPr>
              <w:pStyle w:val="ListParagraph"/>
              <w:numPr>
                <w:ilvl w:val="0"/>
                <w:numId w:val="3"/>
              </w:numPr>
              <w:tabs>
                <w:tab w:val="center" w:pos="2102"/>
              </w:tabs>
              <w:spacing w:after="0"/>
              <w:rPr>
                <w:rFonts w:ascii="Gill Sans MT" w:hAnsi="Gill Sans MT"/>
                <w:sz w:val="16"/>
                <w:szCs w:val="16"/>
              </w:rPr>
            </w:pPr>
            <w:r w:rsidRPr="00E73B7B">
              <w:rPr>
                <w:rFonts w:ascii="Gill Sans MT" w:hAnsi="Gill Sans MT"/>
                <w:sz w:val="16"/>
                <w:szCs w:val="16"/>
              </w:rPr>
              <w:t>Discuss understanding and identify the meaning of words in context.</w:t>
            </w:r>
          </w:p>
          <w:p w14:paraId="1D388353" w14:textId="6F23BD71" w:rsidR="00E73B7B" w:rsidRPr="00E73B7B" w:rsidRDefault="00E73B7B" w:rsidP="00E73B7B">
            <w:pPr>
              <w:pStyle w:val="ListParagraph"/>
              <w:numPr>
                <w:ilvl w:val="0"/>
                <w:numId w:val="3"/>
              </w:numPr>
              <w:tabs>
                <w:tab w:val="center" w:pos="2102"/>
              </w:tabs>
              <w:spacing w:after="0"/>
              <w:rPr>
                <w:rFonts w:ascii="Gill Sans MT" w:hAnsi="Gill Sans MT"/>
                <w:sz w:val="16"/>
                <w:szCs w:val="16"/>
              </w:rPr>
            </w:pPr>
            <w:r w:rsidRPr="00E73B7B">
              <w:rPr>
                <w:rFonts w:ascii="Gill Sans MT" w:hAnsi="Gill Sans MT"/>
                <w:sz w:val="16"/>
                <w:szCs w:val="16"/>
              </w:rPr>
              <w:t>Use dictionaries to check the meanings of words they have read.</w:t>
            </w:r>
          </w:p>
          <w:p w14:paraId="69AECA9E" w14:textId="4B333BAE"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Identify themes and conventions in a wide range of books.</w:t>
            </w:r>
          </w:p>
          <w:p w14:paraId="357F7391"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Recognise the conventions of different types of writing such as a diary written in the first person, the greeting in letters and presentational features in non-fiction texts.</w:t>
            </w:r>
          </w:p>
          <w:p w14:paraId="75814795"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Identify and discuss the use of nonfiction features to find information from the text (index, contents, headings and sub-headings, illustrations)</w:t>
            </w:r>
          </w:p>
          <w:p w14:paraId="7BA40B06"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Understand how paragraphs can organise ideas around a theme and can build up ideas across a text.</w:t>
            </w:r>
          </w:p>
          <w:p w14:paraId="20ADC178" w14:textId="61B3CF51"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Use specific vocabulary and ideas express in the text to support own views.</w:t>
            </w:r>
          </w:p>
          <w:p w14:paraId="1C2ED6F3"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 xml:space="preserve">Ask questions and find answers to simple questions in a text. </w:t>
            </w:r>
          </w:p>
          <w:p w14:paraId="4BF8FA06"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Retrieve and record information from non-fiction.</w:t>
            </w:r>
          </w:p>
          <w:p w14:paraId="299C988A"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 xml:space="preserve">Extract information from the text. </w:t>
            </w:r>
          </w:p>
          <w:p w14:paraId="7794B03C"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Locate information using skimming and scanning.</w:t>
            </w:r>
          </w:p>
          <w:p w14:paraId="1E39E04A" w14:textId="77777777" w:rsidR="00E73B7B" w:rsidRPr="00E73B7B" w:rsidRDefault="00E73B7B" w:rsidP="00E73B7B">
            <w:pPr>
              <w:pStyle w:val="ListParagraph"/>
              <w:numPr>
                <w:ilvl w:val="0"/>
                <w:numId w:val="3"/>
              </w:numPr>
              <w:spacing w:after="0" w:line="240" w:lineRule="auto"/>
              <w:rPr>
                <w:rFonts w:ascii="Gill Sans MT" w:hAnsi="Gill Sans MT"/>
                <w:sz w:val="16"/>
                <w:szCs w:val="16"/>
              </w:rPr>
            </w:pPr>
            <w:r w:rsidRPr="00E73B7B">
              <w:rPr>
                <w:rFonts w:ascii="Gill Sans MT" w:hAnsi="Gill Sans MT"/>
                <w:sz w:val="16"/>
                <w:szCs w:val="16"/>
              </w:rPr>
              <w:t>Decide on a question that needs answering and locate the answer in a non-fiction book.</w:t>
            </w:r>
          </w:p>
          <w:p w14:paraId="15FEB104" w14:textId="77777777" w:rsidR="00E73B7B" w:rsidRDefault="00E73B7B" w:rsidP="00E73B7B">
            <w:pPr>
              <w:tabs>
                <w:tab w:val="center" w:pos="2102"/>
              </w:tabs>
              <w:spacing w:after="0"/>
              <w:ind w:left="360"/>
              <w:rPr>
                <w:rFonts w:ascii="Gill Sans MT" w:hAnsi="Gill Sans MT"/>
                <w:sz w:val="16"/>
                <w:szCs w:val="16"/>
              </w:rPr>
            </w:pPr>
            <w:r w:rsidRPr="00E73B7B">
              <w:rPr>
                <w:rFonts w:ascii="Gill Sans MT" w:hAnsi="Gill Sans MT"/>
                <w:sz w:val="16"/>
                <w:szCs w:val="16"/>
              </w:rPr>
              <w:t>Use non-fiction features to find information from the text (index, contents, headings and sub-headings, illustrations)</w:t>
            </w:r>
          </w:p>
          <w:p w14:paraId="6650A48E" w14:textId="6D05DEBA" w:rsidR="00E73B7B" w:rsidRPr="00E73B7B" w:rsidRDefault="00E73B7B" w:rsidP="00E73B7B">
            <w:pPr>
              <w:pStyle w:val="ListParagraph"/>
              <w:numPr>
                <w:ilvl w:val="0"/>
                <w:numId w:val="3"/>
              </w:numPr>
              <w:tabs>
                <w:tab w:val="center" w:pos="2102"/>
              </w:tabs>
              <w:spacing w:after="0"/>
              <w:rPr>
                <w:rFonts w:ascii="Gill Sans MT" w:hAnsi="Gill Sans MT"/>
                <w:sz w:val="16"/>
                <w:szCs w:val="16"/>
              </w:rPr>
            </w:pPr>
            <w:r w:rsidRPr="00E73B7B">
              <w:rPr>
                <w:rFonts w:ascii="Gill Sans MT" w:hAnsi="Gill Sans MT"/>
                <w:sz w:val="16"/>
                <w:szCs w:val="16"/>
              </w:rPr>
              <w:t>Identify main ideas within a text or within a paragraph and summarise these.</w:t>
            </w:r>
          </w:p>
        </w:tc>
      </w:tr>
      <w:tr w:rsidR="00CF17B8" w:rsidRPr="00FB5E12" w14:paraId="09A6DC7E" w14:textId="77777777" w:rsidTr="00E73B7B">
        <w:trPr>
          <w:trHeight w:val="539"/>
        </w:trPr>
        <w:tc>
          <w:tcPr>
            <w:tcW w:w="1167" w:type="dxa"/>
            <w:vMerge w:val="restart"/>
            <w:vAlign w:val="center"/>
          </w:tcPr>
          <w:p w14:paraId="45883D55" w14:textId="77777777" w:rsidR="00CF17B8" w:rsidRPr="00FB5E12" w:rsidRDefault="00CF17B8" w:rsidP="00CF17B8">
            <w:pPr>
              <w:pStyle w:val="NoSpacing"/>
              <w:jc w:val="center"/>
              <w:rPr>
                <w:rFonts w:ascii="Gill Sans MT" w:hAnsi="Gill Sans MT"/>
                <w:sz w:val="16"/>
                <w:szCs w:val="16"/>
              </w:rPr>
            </w:pPr>
            <w:r w:rsidRPr="00C41221">
              <w:rPr>
                <w:rFonts w:ascii="Gill Sans MT" w:hAnsi="Gill Sans MT"/>
                <w:sz w:val="16"/>
                <w:szCs w:val="16"/>
              </w:rPr>
              <w:lastRenderedPageBreak/>
              <w:t>Maths</w:t>
            </w:r>
          </w:p>
        </w:tc>
        <w:tc>
          <w:tcPr>
            <w:tcW w:w="1043" w:type="dxa"/>
            <w:gridSpan w:val="2"/>
          </w:tcPr>
          <w:p w14:paraId="16A5CC29"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1</w:t>
            </w:r>
          </w:p>
          <w:p w14:paraId="7195F20B"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2</w:t>
            </w:r>
          </w:p>
          <w:p w14:paraId="20739632" w14:textId="77777777" w:rsidR="00CF17B8" w:rsidRDefault="00CF17B8" w:rsidP="00CF17B8">
            <w:pPr>
              <w:pStyle w:val="NoSpacing"/>
              <w:jc w:val="center"/>
              <w:rPr>
                <w:rFonts w:ascii="Gill Sans MT" w:hAnsi="Gill Sans MT"/>
                <w:sz w:val="16"/>
                <w:szCs w:val="16"/>
              </w:rPr>
            </w:pPr>
            <w:r w:rsidRPr="00FB5E12">
              <w:rPr>
                <w:rFonts w:ascii="Gill Sans MT" w:hAnsi="Gill Sans MT"/>
                <w:sz w:val="16"/>
                <w:szCs w:val="16"/>
              </w:rPr>
              <w:t>3</w:t>
            </w:r>
          </w:p>
          <w:p w14:paraId="0D55BBEE" w14:textId="77777777" w:rsidR="00CF17B8" w:rsidRPr="00FB5E12" w:rsidRDefault="00CF17B8" w:rsidP="00CF17B8">
            <w:pPr>
              <w:pStyle w:val="NoSpacing"/>
              <w:jc w:val="center"/>
              <w:rPr>
                <w:rFonts w:ascii="Gill Sans MT" w:hAnsi="Gill Sans MT"/>
                <w:sz w:val="16"/>
                <w:szCs w:val="16"/>
              </w:rPr>
            </w:pPr>
            <w:r>
              <w:rPr>
                <w:rFonts w:ascii="Gill Sans MT" w:hAnsi="Gill Sans MT"/>
                <w:sz w:val="16"/>
                <w:szCs w:val="16"/>
              </w:rPr>
              <w:t>Place Value</w:t>
            </w:r>
          </w:p>
        </w:tc>
        <w:tc>
          <w:tcPr>
            <w:tcW w:w="4315" w:type="dxa"/>
            <w:gridSpan w:val="3"/>
          </w:tcPr>
          <w:p w14:paraId="2D17630B" w14:textId="77777777" w:rsidR="00CF17B8" w:rsidRPr="00FB5E12" w:rsidRDefault="00CF17B8" w:rsidP="00CF17B8">
            <w:pPr>
              <w:shd w:val="clear" w:color="auto" w:fill="FFFFFF"/>
              <w:spacing w:after="120"/>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identify, represent and estimate numbers using different representations.</w:t>
            </w:r>
            <w:r w:rsidRPr="00FB5E12">
              <w:rPr>
                <w:rFonts w:ascii="Gill Sans MT" w:eastAsia="Comic Sans MS" w:hAnsi="Gill Sans MT" w:cs="Comic Sans MS"/>
                <w:color w:val="000000"/>
                <w:sz w:val="16"/>
                <w:szCs w:val="16"/>
              </w:rPr>
              <w:br/>
              <w:t>To count in multiples of 6, 7, 9, 25 and 1000.</w:t>
            </w:r>
            <w:r w:rsidRPr="00FB5E12">
              <w:rPr>
                <w:rFonts w:ascii="Gill Sans MT" w:eastAsia="Comic Sans MS" w:hAnsi="Gill Sans MT" w:cs="Comic Sans MS"/>
                <w:color w:val="000000"/>
                <w:sz w:val="16"/>
                <w:szCs w:val="16"/>
              </w:rPr>
              <w:br/>
              <w:t>To recognise the place value of each digit in a four-digit number (thousands, hundreds, tens, and ones).</w:t>
            </w:r>
            <w:r w:rsidRPr="00FB5E12">
              <w:rPr>
                <w:rFonts w:ascii="Gill Sans MT" w:eastAsia="Comic Sans MS" w:hAnsi="Gill Sans MT" w:cs="Comic Sans MS"/>
                <w:color w:val="000000"/>
                <w:sz w:val="16"/>
                <w:szCs w:val="16"/>
              </w:rPr>
              <w:br/>
            </w:r>
            <w:r w:rsidRPr="00FB5E12">
              <w:rPr>
                <w:rFonts w:ascii="Gill Sans MT" w:eastAsia="Comic Sans MS" w:hAnsi="Gill Sans MT" w:cs="Comic Sans MS"/>
                <w:bCs/>
                <w:color w:val="000000"/>
                <w:sz w:val="16"/>
                <w:szCs w:val="16"/>
              </w:rPr>
              <w:t>To order and compare numbers beyond 1000.</w:t>
            </w:r>
            <w:r w:rsidRPr="00FB5E12">
              <w:rPr>
                <w:rFonts w:ascii="Gill Sans MT" w:eastAsia="Comic Sans MS" w:hAnsi="Gill Sans MT" w:cs="Comic Sans MS"/>
                <w:bCs/>
                <w:color w:val="000000"/>
                <w:sz w:val="16"/>
                <w:szCs w:val="16"/>
              </w:rPr>
              <w:br/>
            </w:r>
            <w:r w:rsidRPr="00FB5E12">
              <w:rPr>
                <w:rFonts w:ascii="Gill Sans MT" w:eastAsia="Comic Sans MS" w:hAnsi="Gill Sans MT" w:cs="Comic Sans MS"/>
                <w:color w:val="000000"/>
                <w:sz w:val="16"/>
                <w:szCs w:val="16"/>
              </w:rPr>
              <w:t>To round any number to the nearest 10, 100 or 1000.</w:t>
            </w:r>
            <w:r w:rsidRPr="00FB5E12">
              <w:rPr>
                <w:rFonts w:ascii="Gill Sans MT" w:eastAsia="Comic Sans MS" w:hAnsi="Gill Sans MT" w:cs="Comic Sans MS"/>
                <w:color w:val="000000"/>
                <w:sz w:val="16"/>
                <w:szCs w:val="16"/>
              </w:rPr>
              <w:br/>
              <w:t>To read Roman numerals to 100 (I to C) and know that over time, the numeral system changed to include the concept of zero and place value.</w:t>
            </w:r>
          </w:p>
          <w:p w14:paraId="753F5EB5" w14:textId="77777777" w:rsidR="00CF17B8" w:rsidRPr="00FB5E12" w:rsidRDefault="00CF17B8" w:rsidP="00CF17B8">
            <w:pPr>
              <w:pBdr>
                <w:top w:val="nil"/>
                <w:left w:val="nil"/>
                <w:bottom w:val="nil"/>
                <w:right w:val="nil"/>
                <w:between w:val="nil"/>
              </w:pBdr>
              <w:jc w:val="center"/>
              <w:rPr>
                <w:rFonts w:ascii="Gill Sans MT" w:eastAsia="Comic Sans MS" w:hAnsi="Gill Sans MT" w:cs="Comic Sans MS"/>
                <w:color w:val="000000"/>
                <w:sz w:val="16"/>
                <w:szCs w:val="16"/>
              </w:rPr>
            </w:pPr>
          </w:p>
        </w:tc>
        <w:tc>
          <w:tcPr>
            <w:tcW w:w="2259" w:type="dxa"/>
          </w:tcPr>
          <w:p w14:paraId="1B212B0F" w14:textId="77777777" w:rsidR="00CF17B8" w:rsidRPr="00FB5E12" w:rsidRDefault="00CF17B8" w:rsidP="009D0E33">
            <w:pPr>
              <w:rPr>
                <w:rFonts w:ascii="Gill Sans MT" w:eastAsia="Comic Sans MS" w:hAnsi="Gill Sans MT" w:cs="Comic Sans MS"/>
                <w:color w:val="000000"/>
                <w:sz w:val="16"/>
                <w:szCs w:val="16"/>
              </w:rPr>
            </w:pPr>
            <w:r w:rsidRPr="00FB5E12">
              <w:rPr>
                <w:rFonts w:ascii="Gill Sans MT" w:eastAsia="Comic Sans MS" w:hAnsi="Gill Sans MT" w:cs="Comic Sans MS"/>
                <w:sz w:val="16"/>
                <w:szCs w:val="16"/>
              </w:rPr>
              <w:t>To know how to represent four-digit numbers using different representations.</w:t>
            </w:r>
            <w:r w:rsidR="009D0E33">
              <w:rPr>
                <w:rFonts w:ascii="Gill Sans MT" w:eastAsia="Comic Sans MS" w:hAnsi="Gill Sans MT" w:cs="Comic Sans MS"/>
                <w:sz w:val="16"/>
                <w:szCs w:val="16"/>
              </w:rPr>
              <w:br/>
            </w:r>
            <w:r w:rsidRPr="00FB5E12">
              <w:rPr>
                <w:rFonts w:ascii="Gill Sans MT" w:eastAsia="Comic Sans MS" w:hAnsi="Gill Sans MT" w:cs="Comic Sans MS"/>
                <w:sz w:val="16"/>
                <w:szCs w:val="16"/>
              </w:rPr>
              <w:t>Recognise the place value of</w:t>
            </w:r>
            <w:r>
              <w:rPr>
                <w:rFonts w:ascii="Gill Sans MT" w:eastAsia="Comic Sans MS" w:hAnsi="Gill Sans MT" w:cs="Comic Sans MS"/>
                <w:sz w:val="16"/>
                <w:szCs w:val="16"/>
              </w:rPr>
              <w:t xml:space="preserve"> </w:t>
            </w:r>
            <w:r w:rsidRPr="00FB5E12">
              <w:rPr>
                <w:rFonts w:ascii="Gill Sans MT" w:eastAsia="Comic Sans MS" w:hAnsi="Gill Sans MT" w:cs="Comic Sans MS"/>
                <w:sz w:val="16"/>
                <w:szCs w:val="16"/>
              </w:rPr>
              <w:t>each digit in a four-digit number (thousands, hundreds, tens and ones).</w:t>
            </w:r>
            <w:r w:rsidR="009D0E33">
              <w:rPr>
                <w:rFonts w:ascii="Gill Sans MT" w:eastAsia="Comic Sans MS" w:hAnsi="Gill Sans MT" w:cs="Comic Sans MS"/>
                <w:sz w:val="16"/>
                <w:szCs w:val="16"/>
              </w:rPr>
              <w:br/>
            </w:r>
            <w:r w:rsidRPr="00FB5E12">
              <w:rPr>
                <w:rFonts w:ascii="Gill Sans MT" w:eastAsia="Comic Sans MS" w:hAnsi="Gill Sans MT" w:cs="Comic Sans MS"/>
                <w:sz w:val="16"/>
                <w:szCs w:val="16"/>
              </w:rPr>
              <w:t>To know how to round any number to the nearest 10, 100 and 1000.</w:t>
            </w:r>
            <w:r w:rsidR="009D0E33">
              <w:rPr>
                <w:rFonts w:ascii="Gill Sans MT" w:eastAsia="Comic Sans MS" w:hAnsi="Gill Sans MT" w:cs="Comic Sans MS"/>
                <w:sz w:val="16"/>
                <w:szCs w:val="16"/>
              </w:rPr>
              <w:br/>
            </w:r>
            <w:r w:rsidRPr="00FB5E12">
              <w:rPr>
                <w:rFonts w:ascii="Gill Sans MT" w:eastAsia="Comic Sans MS" w:hAnsi="Gill Sans MT" w:cs="Comic Sans MS"/>
                <w:color w:val="000000"/>
                <w:sz w:val="16"/>
                <w:szCs w:val="16"/>
              </w:rPr>
              <w:t>Know what a multiple is and identify multiples of 6, 7, 9, 25 and 1000.</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how to order and compare numbers beyond 1000.</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understand negative numbers.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 xml:space="preserve">To </w:t>
            </w:r>
            <w:r w:rsidRPr="00FB5E12">
              <w:rPr>
                <w:rFonts w:ascii="Gill Sans MT" w:eastAsia="Comic Sans MS" w:hAnsi="Gill Sans MT" w:cs="Comic Sans MS"/>
                <w:sz w:val="16"/>
                <w:szCs w:val="16"/>
              </w:rPr>
              <w:t xml:space="preserve">recognise </w:t>
            </w:r>
            <w:r w:rsidRPr="00FB5E12">
              <w:rPr>
                <w:rFonts w:ascii="Gill Sans MT" w:eastAsia="Comic Sans MS" w:hAnsi="Gill Sans MT" w:cs="Comic Sans MS"/>
                <w:color w:val="000000"/>
                <w:sz w:val="16"/>
                <w:szCs w:val="16"/>
              </w:rPr>
              <w:t>Roman Numerals (I to C) and know that over time, the numeral system changed to include the concept of zero and place value.</w:t>
            </w:r>
          </w:p>
        </w:tc>
        <w:tc>
          <w:tcPr>
            <w:tcW w:w="2165" w:type="dxa"/>
          </w:tcPr>
          <w:p w14:paraId="627DA81A" w14:textId="77777777" w:rsidR="00CF17B8" w:rsidRPr="00FB5E12" w:rsidRDefault="00CF17B8" w:rsidP="009D0E33">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identify, represent and estimate numbers using different representations.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 xml:space="preserve">Count in multiples of 6, 7, </w:t>
            </w:r>
            <w:proofErr w:type="gramStart"/>
            <w:r w:rsidRPr="00FB5E12">
              <w:rPr>
                <w:rFonts w:ascii="Gill Sans MT" w:eastAsia="Comic Sans MS" w:hAnsi="Gill Sans MT" w:cs="Comic Sans MS"/>
                <w:color w:val="000000"/>
                <w:sz w:val="16"/>
                <w:szCs w:val="16"/>
              </w:rPr>
              <w:t>9</w:t>
            </w:r>
            <w:proofErr w:type="gramEnd"/>
            <w:r w:rsidRPr="00FB5E12">
              <w:rPr>
                <w:rFonts w:ascii="Gill Sans MT" w:eastAsia="Comic Sans MS" w:hAnsi="Gill Sans MT" w:cs="Comic Sans MS"/>
                <w:color w:val="000000"/>
                <w:sz w:val="16"/>
                <w:szCs w:val="16"/>
              </w:rPr>
              <w:t>. 25</w:t>
            </w:r>
            <w:r>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and 1000.</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recognise the value of each digit in a four-digit number.</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Order and compare numbers</w:t>
            </w:r>
            <w:r>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 xml:space="preserve">beyond 1000. </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Round any number to the</w:t>
            </w:r>
            <w:r>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nearest 10, 100 or 1000.</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Read Roman numerals to 100 (I to C).</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Solve number and practical</w:t>
            </w:r>
            <w:r>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problems that involve all of the above and with increasingly</w:t>
            </w:r>
            <w:r>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large positive numbers.</w:t>
            </w:r>
          </w:p>
        </w:tc>
      </w:tr>
      <w:tr w:rsidR="00CF17B8" w:rsidRPr="00FB5E12" w14:paraId="56BF0603" w14:textId="77777777" w:rsidTr="00E73B7B">
        <w:trPr>
          <w:trHeight w:val="356"/>
        </w:trPr>
        <w:tc>
          <w:tcPr>
            <w:tcW w:w="1167" w:type="dxa"/>
            <w:vMerge/>
            <w:vAlign w:val="center"/>
          </w:tcPr>
          <w:p w14:paraId="61658897"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0F35F940"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4</w:t>
            </w:r>
          </w:p>
          <w:p w14:paraId="24A7D169" w14:textId="77777777" w:rsidR="00CF17B8" w:rsidRDefault="00CF17B8" w:rsidP="00CF17B8">
            <w:pPr>
              <w:pStyle w:val="NoSpacing"/>
              <w:jc w:val="center"/>
              <w:rPr>
                <w:rFonts w:ascii="Gill Sans MT" w:hAnsi="Gill Sans MT"/>
                <w:sz w:val="16"/>
                <w:szCs w:val="16"/>
              </w:rPr>
            </w:pPr>
            <w:r w:rsidRPr="00FB5E12">
              <w:rPr>
                <w:rFonts w:ascii="Gill Sans MT" w:hAnsi="Gill Sans MT"/>
                <w:sz w:val="16"/>
                <w:szCs w:val="16"/>
              </w:rPr>
              <w:t>5</w:t>
            </w:r>
          </w:p>
          <w:p w14:paraId="551975B8" w14:textId="77777777" w:rsidR="00CF17B8" w:rsidRPr="00FB5E12" w:rsidRDefault="00CF17B8" w:rsidP="00CF17B8">
            <w:pPr>
              <w:pStyle w:val="NoSpacing"/>
              <w:jc w:val="center"/>
              <w:rPr>
                <w:rFonts w:ascii="Gill Sans MT" w:hAnsi="Gill Sans MT"/>
                <w:sz w:val="16"/>
                <w:szCs w:val="16"/>
              </w:rPr>
            </w:pPr>
            <w:r>
              <w:rPr>
                <w:rFonts w:ascii="Gill Sans MT" w:hAnsi="Gill Sans MT"/>
                <w:sz w:val="16"/>
                <w:szCs w:val="16"/>
              </w:rPr>
              <w:t>Place Value</w:t>
            </w:r>
          </w:p>
        </w:tc>
        <w:tc>
          <w:tcPr>
            <w:tcW w:w="4315" w:type="dxa"/>
            <w:gridSpan w:val="3"/>
          </w:tcPr>
          <w:p w14:paraId="4CC6061C" w14:textId="77777777" w:rsidR="00CF17B8" w:rsidRPr="00FB5E12" w:rsidRDefault="00CF17B8" w:rsidP="00CF17B8">
            <w:pPr>
              <w:shd w:val="clear" w:color="auto" w:fill="FFFFFF"/>
              <w:spacing w:after="120"/>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identify, represent and estimate numbers using different representations.</w:t>
            </w:r>
            <w:r w:rsidRPr="00FB5E12">
              <w:rPr>
                <w:rFonts w:ascii="Gill Sans MT" w:eastAsia="Comic Sans MS" w:hAnsi="Gill Sans MT" w:cs="Comic Sans MS"/>
                <w:color w:val="000000"/>
                <w:sz w:val="16"/>
                <w:szCs w:val="16"/>
              </w:rPr>
              <w:br/>
              <w:t>To count in multiples of 6, 7, 9, 25 and 1000.</w:t>
            </w:r>
            <w:r w:rsidRPr="00FB5E12">
              <w:rPr>
                <w:rFonts w:ascii="Gill Sans MT" w:eastAsia="Comic Sans MS" w:hAnsi="Gill Sans MT" w:cs="Comic Sans MS"/>
                <w:color w:val="000000"/>
                <w:sz w:val="16"/>
                <w:szCs w:val="16"/>
              </w:rPr>
              <w:br/>
              <w:t>To find 1000 more or less than a given number.</w:t>
            </w:r>
            <w:r w:rsidRPr="00FB5E12">
              <w:rPr>
                <w:rFonts w:ascii="Gill Sans MT" w:eastAsia="Comic Sans MS" w:hAnsi="Gill Sans MT" w:cs="Comic Sans MS"/>
                <w:color w:val="000000"/>
                <w:sz w:val="16"/>
                <w:szCs w:val="16"/>
              </w:rPr>
              <w:br/>
              <w:t>To count backwards through zero to include negative numbers.</w:t>
            </w:r>
            <w:r w:rsidRPr="00FB5E12">
              <w:rPr>
                <w:rFonts w:ascii="Gill Sans MT" w:eastAsia="Comic Sans MS" w:hAnsi="Gill Sans MT" w:cs="Comic Sans MS"/>
                <w:color w:val="000000"/>
                <w:sz w:val="16"/>
                <w:szCs w:val="16"/>
              </w:rPr>
              <w:br/>
              <w:t>To order and compare numbers beyond 1000.</w:t>
            </w:r>
            <w:r w:rsidRPr="00FB5E12">
              <w:rPr>
                <w:rFonts w:ascii="Gill Sans MT" w:eastAsia="Comic Sans MS" w:hAnsi="Gill Sans MT" w:cs="Comic Sans MS"/>
                <w:color w:val="000000"/>
                <w:sz w:val="16"/>
                <w:szCs w:val="16"/>
              </w:rPr>
              <w:br/>
              <w:t>To round any number to the nearest 10, 100 or 1000.</w:t>
            </w:r>
            <w:r w:rsidRPr="00FB5E12">
              <w:rPr>
                <w:rFonts w:ascii="Gill Sans MT" w:eastAsia="Comic Sans MS" w:hAnsi="Gill Sans MT" w:cs="Comic Sans MS"/>
                <w:color w:val="000000"/>
                <w:sz w:val="16"/>
                <w:szCs w:val="16"/>
              </w:rPr>
              <w:br/>
              <w:t>To solve number and practical problems that involve all of the above and with increasingly large positive numbers.</w:t>
            </w:r>
            <w:r w:rsidRPr="00FB5E12">
              <w:rPr>
                <w:rFonts w:ascii="Gill Sans MT" w:eastAsia="Comic Sans MS" w:hAnsi="Gill Sans MT" w:cs="Comic Sans MS"/>
                <w:color w:val="000000"/>
                <w:sz w:val="16"/>
                <w:szCs w:val="16"/>
              </w:rPr>
              <w:br/>
              <w:t>To interpret negative numbers in context, count forwards and backwards with positive and negative whole numbers, including through zero.</w:t>
            </w:r>
          </w:p>
          <w:p w14:paraId="63E53A15" w14:textId="77777777" w:rsidR="00CF17B8" w:rsidRPr="00FB5E12" w:rsidRDefault="00CF17B8" w:rsidP="00CF17B8">
            <w:pPr>
              <w:pBdr>
                <w:top w:val="nil"/>
                <w:left w:val="nil"/>
                <w:bottom w:val="nil"/>
                <w:right w:val="nil"/>
                <w:between w:val="nil"/>
              </w:pBdr>
              <w:jc w:val="center"/>
              <w:rPr>
                <w:rFonts w:ascii="Gill Sans MT" w:eastAsia="Comic Sans MS" w:hAnsi="Gill Sans MT" w:cs="Comic Sans MS"/>
                <w:color w:val="000000"/>
                <w:sz w:val="16"/>
                <w:szCs w:val="16"/>
              </w:rPr>
            </w:pPr>
          </w:p>
        </w:tc>
        <w:tc>
          <w:tcPr>
            <w:tcW w:w="2259" w:type="dxa"/>
          </w:tcPr>
          <w:p w14:paraId="6BF236A1" w14:textId="77777777" w:rsidR="00CF17B8" w:rsidRPr="00FB5E12" w:rsidRDefault="00CF17B8" w:rsidP="00CF17B8">
            <w:pPr>
              <w:shd w:val="clear" w:color="auto" w:fill="FFFFFF"/>
              <w:spacing w:after="120"/>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know how to identify, represent and estimate numbers using different representations.</w:t>
            </w:r>
            <w:r w:rsidRPr="00FB5E12">
              <w:rPr>
                <w:rFonts w:ascii="Gill Sans MT" w:eastAsia="Comic Sans MS" w:hAnsi="Gill Sans MT" w:cs="Comic Sans MS"/>
                <w:color w:val="000000"/>
                <w:sz w:val="16"/>
                <w:szCs w:val="16"/>
              </w:rPr>
              <w:br/>
              <w:t>To know how to count in multiples of 6, 7, 9, 25 and 1000.</w:t>
            </w:r>
            <w:r w:rsidRPr="00FB5E12">
              <w:rPr>
                <w:rFonts w:ascii="Gill Sans MT" w:eastAsia="Comic Sans MS" w:hAnsi="Gill Sans MT" w:cs="Comic Sans MS"/>
                <w:color w:val="000000"/>
                <w:sz w:val="16"/>
                <w:szCs w:val="16"/>
              </w:rPr>
              <w:br/>
              <w:t>To know how to find 1000 more or less than a given number.</w:t>
            </w:r>
            <w:r w:rsidRPr="00FB5E12">
              <w:rPr>
                <w:rFonts w:ascii="Gill Sans MT" w:eastAsia="Comic Sans MS" w:hAnsi="Gill Sans MT" w:cs="Comic Sans MS"/>
                <w:color w:val="000000"/>
                <w:sz w:val="16"/>
                <w:szCs w:val="16"/>
              </w:rPr>
              <w:br/>
              <w:t>To know how to count backwards through zero to include negative numbers.</w:t>
            </w:r>
            <w:r w:rsidRPr="00FB5E12">
              <w:rPr>
                <w:rFonts w:ascii="Gill Sans MT" w:eastAsia="Comic Sans MS" w:hAnsi="Gill Sans MT" w:cs="Comic Sans MS"/>
                <w:color w:val="000000"/>
                <w:sz w:val="16"/>
                <w:szCs w:val="16"/>
              </w:rPr>
              <w:br/>
              <w:t>To know how to order and compare numbers beyond 1000.</w:t>
            </w:r>
            <w:r w:rsidRPr="00FB5E12">
              <w:rPr>
                <w:rFonts w:ascii="Gill Sans MT" w:eastAsia="Comic Sans MS" w:hAnsi="Gill Sans MT" w:cs="Comic Sans MS"/>
                <w:color w:val="000000"/>
                <w:sz w:val="16"/>
                <w:szCs w:val="16"/>
              </w:rPr>
              <w:br/>
              <w:t>To know how to round any number to the nearest 10, 100 or 1000.</w:t>
            </w:r>
            <w:r w:rsidRPr="00FB5E12">
              <w:rPr>
                <w:rFonts w:ascii="Gill Sans MT" w:eastAsia="Comic Sans MS" w:hAnsi="Gill Sans MT" w:cs="Comic Sans MS"/>
                <w:color w:val="000000"/>
                <w:sz w:val="16"/>
                <w:szCs w:val="16"/>
              </w:rPr>
              <w:br/>
              <w:t>To know how to solve number and practical problems that involve all of the above and with increasingly large positive numbers.</w:t>
            </w:r>
            <w:r w:rsidRPr="00FB5E12">
              <w:rPr>
                <w:rFonts w:ascii="Gill Sans MT" w:eastAsia="Comic Sans MS" w:hAnsi="Gill Sans MT" w:cs="Comic Sans MS"/>
                <w:color w:val="000000"/>
                <w:sz w:val="16"/>
                <w:szCs w:val="16"/>
              </w:rPr>
              <w:br/>
              <w:t>To know how to interpret negative numbers in context, count forwards and backwards with positive and negative whole numbers, including through zero.</w:t>
            </w:r>
          </w:p>
        </w:tc>
        <w:tc>
          <w:tcPr>
            <w:tcW w:w="2165" w:type="dxa"/>
          </w:tcPr>
          <w:p w14:paraId="4626BA1F" w14:textId="77777777" w:rsidR="00CF17B8" w:rsidRPr="00FB5E12" w:rsidRDefault="00CF17B8" w:rsidP="00CF17B8">
            <w:pPr>
              <w:shd w:val="clear" w:color="auto" w:fill="FFFFFF"/>
              <w:spacing w:after="120"/>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Identify, represent and estimate numbers using different representations.</w:t>
            </w:r>
            <w:r w:rsidRPr="00FB5E12">
              <w:rPr>
                <w:rFonts w:ascii="Gill Sans MT" w:eastAsia="Comic Sans MS" w:hAnsi="Gill Sans MT" w:cs="Comic Sans MS"/>
                <w:color w:val="000000"/>
                <w:sz w:val="16"/>
                <w:szCs w:val="16"/>
              </w:rPr>
              <w:br/>
              <w:t>Count in multiples of 6, 7, 9, 25 and 1000.</w:t>
            </w:r>
            <w:r w:rsidRPr="00FB5E12">
              <w:rPr>
                <w:rFonts w:ascii="Gill Sans MT" w:eastAsia="Comic Sans MS" w:hAnsi="Gill Sans MT" w:cs="Comic Sans MS"/>
                <w:color w:val="000000"/>
                <w:sz w:val="16"/>
                <w:szCs w:val="16"/>
              </w:rPr>
              <w:br/>
              <w:t>Find 1000 more or less than a given number.</w:t>
            </w:r>
            <w:r w:rsidRPr="00FB5E12">
              <w:rPr>
                <w:rFonts w:ascii="Gill Sans MT" w:eastAsia="Comic Sans MS" w:hAnsi="Gill Sans MT" w:cs="Comic Sans MS"/>
                <w:color w:val="000000"/>
                <w:sz w:val="16"/>
                <w:szCs w:val="16"/>
              </w:rPr>
              <w:br/>
              <w:t>Count backwards through zero to include negative numbers.</w:t>
            </w:r>
            <w:r w:rsidRPr="00FB5E12">
              <w:rPr>
                <w:rFonts w:ascii="Gill Sans MT" w:eastAsia="Comic Sans MS" w:hAnsi="Gill Sans MT" w:cs="Comic Sans MS"/>
                <w:color w:val="000000"/>
                <w:sz w:val="16"/>
                <w:szCs w:val="16"/>
              </w:rPr>
              <w:br/>
              <w:t>Order and compare numbers beyond 100</w:t>
            </w:r>
            <w:r w:rsidRPr="00FB5E12">
              <w:rPr>
                <w:rFonts w:ascii="Gill Sans MT" w:eastAsia="Comic Sans MS" w:hAnsi="Gill Sans MT" w:cs="Comic Sans MS"/>
                <w:sz w:val="16"/>
                <w:szCs w:val="16"/>
              </w:rPr>
              <w:t>0.</w:t>
            </w:r>
            <w:r w:rsidRPr="00FB5E12">
              <w:rPr>
                <w:rFonts w:ascii="Gill Sans MT" w:eastAsia="Comic Sans MS" w:hAnsi="Gill Sans MT" w:cs="Comic Sans MS"/>
                <w:sz w:val="16"/>
                <w:szCs w:val="16"/>
              </w:rPr>
              <w:br/>
            </w:r>
            <w:r w:rsidRPr="00FB5E12">
              <w:rPr>
                <w:rFonts w:ascii="Gill Sans MT" w:eastAsia="Comic Sans MS" w:hAnsi="Gill Sans MT" w:cs="Comic Sans MS"/>
                <w:color w:val="000000"/>
                <w:sz w:val="16"/>
                <w:szCs w:val="16"/>
              </w:rPr>
              <w:t>Round any number to the nearest 10, 100 or 1000.</w:t>
            </w:r>
            <w:r w:rsidRPr="00FB5E12">
              <w:rPr>
                <w:rFonts w:ascii="Gill Sans MT" w:eastAsia="Comic Sans MS" w:hAnsi="Gill Sans MT" w:cs="Comic Sans MS"/>
                <w:color w:val="000000"/>
                <w:sz w:val="16"/>
                <w:szCs w:val="16"/>
              </w:rPr>
              <w:br/>
              <w:t>Solve number and practical problems that involve all of the above and with increasingly large positive numbers.</w:t>
            </w:r>
            <w:r w:rsidRPr="00FB5E12">
              <w:rPr>
                <w:rFonts w:ascii="Gill Sans MT" w:eastAsia="Comic Sans MS" w:hAnsi="Gill Sans MT" w:cs="Comic Sans MS"/>
                <w:color w:val="000000"/>
                <w:sz w:val="16"/>
                <w:szCs w:val="16"/>
              </w:rPr>
              <w:br/>
              <w:t>Interpret negative numbers in context, count forwards and backwards with positive and negative whole numbers, including through zero.</w:t>
            </w:r>
          </w:p>
        </w:tc>
      </w:tr>
      <w:tr w:rsidR="00CF17B8" w:rsidRPr="00FB5E12" w14:paraId="7D5DDE9A" w14:textId="77777777" w:rsidTr="00E73B7B">
        <w:trPr>
          <w:trHeight w:val="538"/>
        </w:trPr>
        <w:tc>
          <w:tcPr>
            <w:tcW w:w="1167" w:type="dxa"/>
            <w:vMerge/>
            <w:vAlign w:val="center"/>
          </w:tcPr>
          <w:p w14:paraId="79567741"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0529F479"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6</w:t>
            </w:r>
          </w:p>
          <w:p w14:paraId="3594832D"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7</w:t>
            </w:r>
          </w:p>
          <w:p w14:paraId="1D791830" w14:textId="77777777" w:rsidR="00CF17B8" w:rsidRPr="00FB5E12" w:rsidRDefault="00CF17B8" w:rsidP="00CF17B8">
            <w:pPr>
              <w:pStyle w:val="NoSpacing"/>
              <w:jc w:val="center"/>
              <w:rPr>
                <w:rFonts w:ascii="Gill Sans MT" w:hAnsi="Gill Sans MT"/>
                <w:sz w:val="16"/>
                <w:szCs w:val="16"/>
              </w:rPr>
            </w:pPr>
            <w:r>
              <w:rPr>
                <w:rFonts w:ascii="Gill Sans MT" w:hAnsi="Gill Sans MT"/>
                <w:sz w:val="16"/>
                <w:szCs w:val="16"/>
              </w:rPr>
              <w:t>Addition and Subtraction</w:t>
            </w:r>
          </w:p>
        </w:tc>
        <w:tc>
          <w:tcPr>
            <w:tcW w:w="4315" w:type="dxa"/>
            <w:gridSpan w:val="3"/>
          </w:tcPr>
          <w:p w14:paraId="49A19DD0" w14:textId="77777777" w:rsidR="00CF17B8" w:rsidRPr="00FB5E12" w:rsidRDefault="00CF17B8" w:rsidP="00CF17B8">
            <w:pPr>
              <w:pBdr>
                <w:top w:val="nil"/>
                <w:left w:val="nil"/>
                <w:bottom w:val="nil"/>
                <w:right w:val="nil"/>
                <w:between w:val="nil"/>
              </w:pBdr>
              <w:rPr>
                <w:rFonts w:ascii="Gill Sans MT" w:eastAsia="Comic Sans MS" w:hAnsi="Gill Sans MT" w:cs="Comic Sans MS"/>
                <w:color w:val="000000"/>
                <w:sz w:val="16"/>
                <w:szCs w:val="16"/>
              </w:rPr>
            </w:pPr>
            <w:r w:rsidRPr="00FB5E12">
              <w:rPr>
                <w:rFonts w:ascii="Gill Sans MT" w:eastAsia="Comic Sans MS" w:hAnsi="Gill Sans MT" w:cs="Comic Sans MS"/>
                <w:sz w:val="16"/>
                <w:szCs w:val="16"/>
              </w:rPr>
              <w:t>Add and subtract numbers with up to 4 digits using the formal written methods of columnar addition and subtraction where appropriate.</w:t>
            </w:r>
          </w:p>
        </w:tc>
        <w:tc>
          <w:tcPr>
            <w:tcW w:w="2259" w:type="dxa"/>
          </w:tcPr>
          <w:p w14:paraId="58300D20" w14:textId="77777777" w:rsidR="00CF17B8" w:rsidRPr="00FB5E12" w:rsidRDefault="00CF17B8" w:rsidP="009D0E33">
            <w:pPr>
              <w:rPr>
                <w:rFonts w:ascii="Gill Sans MT" w:eastAsia="Comic Sans MS" w:hAnsi="Gill Sans MT" w:cs="Comic Sans MS"/>
                <w:sz w:val="16"/>
                <w:szCs w:val="16"/>
              </w:rPr>
            </w:pPr>
            <w:r w:rsidRPr="00FB5E12">
              <w:rPr>
                <w:rFonts w:ascii="Gill Sans MT" w:eastAsia="Comic Sans MS" w:hAnsi="Gill Sans MT" w:cs="Comic Sans MS"/>
                <w:sz w:val="16"/>
                <w:szCs w:val="16"/>
              </w:rPr>
              <w:t>Know how to add and subtract numbers up to 4 digits using the formal written method where appropriate.</w:t>
            </w:r>
            <w:r w:rsidR="009D0E33">
              <w:rPr>
                <w:rFonts w:ascii="Gill Sans MT" w:eastAsia="Comic Sans MS" w:hAnsi="Gill Sans MT" w:cs="Comic Sans MS"/>
                <w:sz w:val="16"/>
                <w:szCs w:val="16"/>
              </w:rPr>
              <w:br/>
            </w:r>
            <w:r w:rsidRPr="00FB5E12">
              <w:rPr>
                <w:rFonts w:ascii="Gill Sans MT" w:eastAsia="Comic Sans MS" w:hAnsi="Gill Sans MT" w:cs="Comic Sans MS"/>
                <w:sz w:val="16"/>
                <w:szCs w:val="16"/>
              </w:rPr>
              <w:t>Know a variety of methods for different calculations.</w:t>
            </w:r>
          </w:p>
        </w:tc>
        <w:tc>
          <w:tcPr>
            <w:tcW w:w="2165" w:type="dxa"/>
          </w:tcPr>
          <w:p w14:paraId="4674794A" w14:textId="77777777" w:rsidR="00CF17B8" w:rsidRPr="00FB5E12" w:rsidRDefault="00CF17B8" w:rsidP="009D0E33">
            <w:pPr>
              <w:rPr>
                <w:rFonts w:ascii="Gill Sans MT" w:eastAsia="Comic Sans MS" w:hAnsi="Gill Sans MT" w:cs="Comic Sans MS"/>
                <w:sz w:val="16"/>
                <w:szCs w:val="16"/>
              </w:rPr>
            </w:pPr>
            <w:r w:rsidRPr="00FB5E12">
              <w:rPr>
                <w:rFonts w:ascii="Gill Sans MT" w:eastAsia="Comic Sans MS" w:hAnsi="Gill Sans MT" w:cs="Comic Sans MS"/>
                <w:sz w:val="16"/>
                <w:szCs w:val="16"/>
              </w:rPr>
              <w:t>Add and subtract numbers with</w:t>
            </w:r>
            <w:r>
              <w:rPr>
                <w:rFonts w:ascii="Gill Sans MT" w:eastAsia="Comic Sans MS" w:hAnsi="Gill Sans MT" w:cs="Comic Sans MS"/>
                <w:sz w:val="16"/>
                <w:szCs w:val="16"/>
              </w:rPr>
              <w:t xml:space="preserve"> </w:t>
            </w:r>
            <w:r w:rsidRPr="00FB5E12">
              <w:rPr>
                <w:rFonts w:ascii="Gill Sans MT" w:eastAsia="Comic Sans MS" w:hAnsi="Gill Sans MT" w:cs="Comic Sans MS"/>
                <w:sz w:val="16"/>
                <w:szCs w:val="16"/>
              </w:rPr>
              <w:t>up to 4 digits using the formal</w:t>
            </w:r>
            <w:r>
              <w:rPr>
                <w:rFonts w:ascii="Gill Sans MT" w:eastAsia="Comic Sans MS" w:hAnsi="Gill Sans MT" w:cs="Comic Sans MS"/>
                <w:sz w:val="16"/>
                <w:szCs w:val="16"/>
              </w:rPr>
              <w:t xml:space="preserve"> </w:t>
            </w:r>
            <w:r w:rsidRPr="00FB5E12">
              <w:rPr>
                <w:rFonts w:ascii="Gill Sans MT" w:eastAsia="Comic Sans MS" w:hAnsi="Gill Sans MT" w:cs="Comic Sans MS"/>
                <w:sz w:val="16"/>
                <w:szCs w:val="16"/>
              </w:rPr>
              <w:t>written methods of columnar</w:t>
            </w:r>
            <w:r>
              <w:rPr>
                <w:rFonts w:ascii="Gill Sans MT" w:eastAsia="Comic Sans MS" w:hAnsi="Gill Sans MT" w:cs="Comic Sans MS"/>
                <w:sz w:val="16"/>
                <w:szCs w:val="16"/>
              </w:rPr>
              <w:t xml:space="preserve"> </w:t>
            </w:r>
            <w:r w:rsidRPr="00FB5E12">
              <w:rPr>
                <w:rFonts w:ascii="Gill Sans MT" w:eastAsia="Comic Sans MS" w:hAnsi="Gill Sans MT" w:cs="Comic Sans MS"/>
                <w:sz w:val="16"/>
                <w:szCs w:val="16"/>
              </w:rPr>
              <w:t>addition and subtraction where</w:t>
            </w:r>
            <w:r>
              <w:rPr>
                <w:rFonts w:ascii="Gill Sans MT" w:eastAsia="Comic Sans MS" w:hAnsi="Gill Sans MT" w:cs="Comic Sans MS"/>
                <w:sz w:val="16"/>
                <w:szCs w:val="16"/>
              </w:rPr>
              <w:t xml:space="preserve"> </w:t>
            </w:r>
            <w:r w:rsidRPr="00FB5E12">
              <w:rPr>
                <w:rFonts w:ascii="Gill Sans MT" w:eastAsia="Comic Sans MS" w:hAnsi="Gill Sans MT" w:cs="Comic Sans MS"/>
                <w:sz w:val="16"/>
                <w:szCs w:val="16"/>
              </w:rPr>
              <w:t>appropriate.</w:t>
            </w:r>
            <w:r w:rsidR="009D0E33">
              <w:rPr>
                <w:rFonts w:ascii="Gill Sans MT" w:eastAsia="Comic Sans MS" w:hAnsi="Gill Sans MT" w:cs="Comic Sans MS"/>
                <w:sz w:val="16"/>
                <w:szCs w:val="16"/>
              </w:rPr>
              <w:br/>
            </w:r>
            <w:r w:rsidRPr="00FB5E12">
              <w:rPr>
                <w:rFonts w:ascii="Gill Sans MT" w:eastAsia="Comic Sans MS" w:hAnsi="Gill Sans MT" w:cs="Comic Sans MS"/>
                <w:sz w:val="16"/>
                <w:szCs w:val="16"/>
              </w:rPr>
              <w:t xml:space="preserve">To identify and use the most </w:t>
            </w:r>
            <w:r w:rsidRPr="00FB5E12">
              <w:rPr>
                <w:rFonts w:ascii="Gill Sans MT" w:eastAsia="Comic Sans MS" w:hAnsi="Gill Sans MT" w:cs="Comic Sans MS"/>
                <w:sz w:val="16"/>
                <w:szCs w:val="16"/>
              </w:rPr>
              <w:lastRenderedPageBreak/>
              <w:t>effective method based on the calculation.</w:t>
            </w:r>
          </w:p>
        </w:tc>
      </w:tr>
      <w:tr w:rsidR="001619E7" w:rsidRPr="00FB5E12" w14:paraId="62C7FF93" w14:textId="77777777" w:rsidTr="00E73B7B">
        <w:trPr>
          <w:trHeight w:val="1"/>
        </w:trPr>
        <w:tc>
          <w:tcPr>
            <w:tcW w:w="1167" w:type="dxa"/>
            <w:vMerge w:val="restart"/>
            <w:vAlign w:val="center"/>
          </w:tcPr>
          <w:p w14:paraId="1531A82B" w14:textId="77777777" w:rsidR="001619E7" w:rsidRPr="00FB5E12" w:rsidRDefault="001619E7" w:rsidP="00CF17B8">
            <w:pPr>
              <w:pStyle w:val="NoSpacing"/>
              <w:jc w:val="center"/>
              <w:rPr>
                <w:rFonts w:ascii="Gill Sans MT" w:hAnsi="Gill Sans MT"/>
                <w:sz w:val="16"/>
                <w:szCs w:val="16"/>
              </w:rPr>
            </w:pPr>
            <w:r w:rsidRPr="00976388">
              <w:rPr>
                <w:rFonts w:ascii="Gill Sans MT" w:hAnsi="Gill Sans MT"/>
                <w:sz w:val="16"/>
                <w:szCs w:val="16"/>
              </w:rPr>
              <w:lastRenderedPageBreak/>
              <w:t>Science</w:t>
            </w:r>
          </w:p>
        </w:tc>
        <w:tc>
          <w:tcPr>
            <w:tcW w:w="1043" w:type="dxa"/>
            <w:gridSpan w:val="2"/>
            <w:vMerge w:val="restart"/>
          </w:tcPr>
          <w:p w14:paraId="2D0D3497" w14:textId="77777777" w:rsidR="001619E7" w:rsidRPr="00FB5E12" w:rsidRDefault="001619E7" w:rsidP="00CF17B8">
            <w:pPr>
              <w:pStyle w:val="NoSpacing"/>
              <w:jc w:val="center"/>
              <w:rPr>
                <w:rFonts w:ascii="Gill Sans MT" w:hAnsi="Gill Sans MT"/>
                <w:sz w:val="16"/>
                <w:szCs w:val="16"/>
              </w:rPr>
            </w:pPr>
            <w:r w:rsidRPr="00FB5E12">
              <w:rPr>
                <w:rFonts w:ascii="Gill Sans MT" w:hAnsi="Gill Sans MT"/>
                <w:sz w:val="16"/>
                <w:szCs w:val="16"/>
              </w:rPr>
              <w:t>1-7</w:t>
            </w:r>
          </w:p>
          <w:p w14:paraId="6EA75CD2" w14:textId="77777777" w:rsidR="001619E7" w:rsidRPr="00FB5E12" w:rsidRDefault="001619E7" w:rsidP="00CF17B8">
            <w:pPr>
              <w:pStyle w:val="NoSpacing"/>
              <w:jc w:val="center"/>
              <w:rPr>
                <w:rFonts w:ascii="Gill Sans MT" w:hAnsi="Gill Sans MT"/>
                <w:sz w:val="16"/>
                <w:szCs w:val="16"/>
              </w:rPr>
            </w:pPr>
          </w:p>
          <w:p w14:paraId="25A0C792" w14:textId="77777777" w:rsidR="001619E7" w:rsidRPr="00FB5E12" w:rsidRDefault="001619E7" w:rsidP="00CF17B8">
            <w:pPr>
              <w:pStyle w:val="NoSpacing"/>
              <w:jc w:val="center"/>
              <w:rPr>
                <w:rFonts w:ascii="Gill Sans MT" w:hAnsi="Gill Sans MT"/>
                <w:sz w:val="16"/>
                <w:szCs w:val="16"/>
              </w:rPr>
            </w:pPr>
          </w:p>
        </w:tc>
        <w:tc>
          <w:tcPr>
            <w:tcW w:w="4315" w:type="dxa"/>
            <w:gridSpan w:val="3"/>
            <w:vMerge w:val="restart"/>
          </w:tcPr>
          <w:p w14:paraId="2414F971" w14:textId="77777777" w:rsidR="001619E7" w:rsidRPr="00FB5E12" w:rsidRDefault="001619E7"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Describe the simple functions of the basic parts of the digestive system in humans.</w:t>
            </w:r>
          </w:p>
          <w:p w14:paraId="53B22FE1" w14:textId="130B88B3" w:rsidR="001619E7" w:rsidRPr="00FB5E12" w:rsidRDefault="001619E7"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Identify the different types of teeth in humans</w:t>
            </w:r>
            <w:r>
              <w:rPr>
                <w:rFonts w:ascii="Gill Sans MT" w:eastAsia="Comic Sans MS" w:hAnsi="Gill Sans MT" w:cs="Comic Sans MS"/>
                <w:sz w:val="16"/>
                <w:szCs w:val="16"/>
              </w:rPr>
              <w:t xml:space="preserve"> and animals</w:t>
            </w:r>
            <w:r w:rsidRPr="00FB5E12">
              <w:rPr>
                <w:rFonts w:ascii="Gill Sans MT" w:eastAsia="Comic Sans MS" w:hAnsi="Gill Sans MT" w:cs="Comic Sans MS"/>
                <w:sz w:val="16"/>
                <w:szCs w:val="16"/>
              </w:rPr>
              <w:t xml:space="preserve"> and their simple functions.</w:t>
            </w:r>
          </w:p>
          <w:p w14:paraId="75E39DAE" w14:textId="77777777" w:rsidR="001619E7" w:rsidRPr="00FB5E12" w:rsidRDefault="001619E7"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Construct and interpret a variety of food chains, identifying producers, predators and prey.</w:t>
            </w:r>
          </w:p>
        </w:tc>
        <w:tc>
          <w:tcPr>
            <w:tcW w:w="2259" w:type="dxa"/>
          </w:tcPr>
          <w:p w14:paraId="38251F56" w14:textId="77777777" w:rsidR="001619E7" w:rsidRPr="00FB5E12" w:rsidRDefault="001619E7"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To describe the simple functions of the basic parts of the digestive system in humans.</w:t>
            </w:r>
          </w:p>
        </w:tc>
        <w:tc>
          <w:tcPr>
            <w:tcW w:w="2165" w:type="dxa"/>
          </w:tcPr>
          <w:p w14:paraId="032FFB4A" w14:textId="77777777" w:rsidR="001619E7" w:rsidRPr="00FB5E12" w:rsidRDefault="001619E7"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 xml:space="preserve">To explain how the digestive system works. </w:t>
            </w:r>
          </w:p>
        </w:tc>
      </w:tr>
      <w:tr w:rsidR="001619E7" w:rsidRPr="00FB5E12" w14:paraId="03609535" w14:textId="77777777" w:rsidTr="00E73B7B">
        <w:trPr>
          <w:trHeight w:val="1"/>
        </w:trPr>
        <w:tc>
          <w:tcPr>
            <w:tcW w:w="1167" w:type="dxa"/>
            <w:vMerge/>
            <w:vAlign w:val="center"/>
          </w:tcPr>
          <w:p w14:paraId="2DA4A55D" w14:textId="77777777" w:rsidR="001619E7" w:rsidRPr="00FB5E12" w:rsidRDefault="001619E7" w:rsidP="00CF17B8">
            <w:pPr>
              <w:pStyle w:val="NoSpacing"/>
              <w:jc w:val="center"/>
              <w:rPr>
                <w:rFonts w:ascii="Gill Sans MT" w:hAnsi="Gill Sans MT"/>
                <w:sz w:val="16"/>
                <w:szCs w:val="16"/>
              </w:rPr>
            </w:pPr>
          </w:p>
        </w:tc>
        <w:tc>
          <w:tcPr>
            <w:tcW w:w="1043" w:type="dxa"/>
            <w:gridSpan w:val="2"/>
            <w:vMerge/>
          </w:tcPr>
          <w:p w14:paraId="2068AE0A" w14:textId="77777777" w:rsidR="001619E7" w:rsidRPr="00FB5E12" w:rsidRDefault="001619E7" w:rsidP="00CF17B8">
            <w:pPr>
              <w:pStyle w:val="NoSpacing"/>
              <w:jc w:val="center"/>
              <w:rPr>
                <w:rFonts w:ascii="Gill Sans MT" w:hAnsi="Gill Sans MT"/>
                <w:sz w:val="16"/>
                <w:szCs w:val="16"/>
              </w:rPr>
            </w:pPr>
          </w:p>
        </w:tc>
        <w:tc>
          <w:tcPr>
            <w:tcW w:w="4315" w:type="dxa"/>
            <w:gridSpan w:val="3"/>
            <w:vMerge/>
          </w:tcPr>
          <w:p w14:paraId="6AE97385" w14:textId="77777777" w:rsidR="001619E7" w:rsidRPr="00FB5E12" w:rsidRDefault="001619E7" w:rsidP="00E73B7B">
            <w:pPr>
              <w:pStyle w:val="NoSpacing"/>
              <w:numPr>
                <w:ilvl w:val="0"/>
                <w:numId w:val="1"/>
              </w:numPr>
              <w:rPr>
                <w:rFonts w:ascii="Gill Sans MT" w:hAnsi="Gill Sans MT"/>
                <w:sz w:val="16"/>
                <w:szCs w:val="16"/>
              </w:rPr>
            </w:pPr>
          </w:p>
        </w:tc>
        <w:tc>
          <w:tcPr>
            <w:tcW w:w="2259" w:type="dxa"/>
          </w:tcPr>
          <w:p w14:paraId="1901B6DF" w14:textId="77777777" w:rsidR="001619E7" w:rsidRPr="00FB5E12" w:rsidRDefault="001619E7" w:rsidP="00CF17B8">
            <w:pPr>
              <w:pStyle w:val="NoSpacing"/>
              <w:rPr>
                <w:rFonts w:ascii="Gill Sans MT" w:hAnsi="Gill Sans MT"/>
                <w:sz w:val="16"/>
                <w:szCs w:val="16"/>
              </w:rPr>
            </w:pPr>
            <w:r w:rsidRPr="00FB5E12">
              <w:rPr>
                <w:rFonts w:ascii="Gill Sans MT" w:eastAsia="Comic Sans MS" w:hAnsi="Gill Sans MT" w:cs="Comic Sans MS"/>
                <w:sz w:val="16"/>
                <w:szCs w:val="16"/>
              </w:rPr>
              <w:t>To name and describe the functions of the main parts of the digestive system.</w:t>
            </w:r>
          </w:p>
        </w:tc>
        <w:tc>
          <w:tcPr>
            <w:tcW w:w="2165" w:type="dxa"/>
          </w:tcPr>
          <w:p w14:paraId="71D13EBC" w14:textId="77777777" w:rsidR="001619E7" w:rsidRPr="00FB5E12" w:rsidRDefault="001619E7" w:rsidP="00CF17B8">
            <w:pPr>
              <w:pStyle w:val="NoSpacing"/>
              <w:rPr>
                <w:rFonts w:ascii="Gill Sans MT" w:hAnsi="Gill Sans MT"/>
                <w:sz w:val="16"/>
                <w:szCs w:val="16"/>
              </w:rPr>
            </w:pPr>
            <w:r w:rsidRPr="00FB5E12">
              <w:rPr>
                <w:rFonts w:ascii="Gill Sans MT" w:eastAsia="Comic Sans MS" w:hAnsi="Gill Sans MT" w:cs="Comic Sans MS"/>
                <w:sz w:val="16"/>
                <w:szCs w:val="16"/>
              </w:rPr>
              <w:t>To explain how the digestive system works.</w:t>
            </w:r>
          </w:p>
        </w:tc>
      </w:tr>
      <w:tr w:rsidR="001619E7" w:rsidRPr="00FB5E12" w14:paraId="511AFA5A" w14:textId="77777777" w:rsidTr="00E765CF">
        <w:trPr>
          <w:trHeight w:val="2103"/>
        </w:trPr>
        <w:tc>
          <w:tcPr>
            <w:tcW w:w="1167" w:type="dxa"/>
            <w:vMerge/>
            <w:vAlign w:val="center"/>
          </w:tcPr>
          <w:p w14:paraId="2B48BCBD" w14:textId="77777777" w:rsidR="001619E7" w:rsidRPr="00FB5E12" w:rsidRDefault="001619E7" w:rsidP="00CF17B8">
            <w:pPr>
              <w:pStyle w:val="NoSpacing"/>
              <w:jc w:val="center"/>
              <w:rPr>
                <w:rFonts w:ascii="Gill Sans MT" w:hAnsi="Gill Sans MT"/>
                <w:sz w:val="16"/>
                <w:szCs w:val="16"/>
              </w:rPr>
            </w:pPr>
          </w:p>
        </w:tc>
        <w:tc>
          <w:tcPr>
            <w:tcW w:w="1043" w:type="dxa"/>
            <w:gridSpan w:val="2"/>
            <w:vMerge/>
          </w:tcPr>
          <w:p w14:paraId="207D7820" w14:textId="77777777" w:rsidR="001619E7" w:rsidRPr="00FB5E12" w:rsidRDefault="001619E7" w:rsidP="00CF17B8">
            <w:pPr>
              <w:pStyle w:val="NoSpacing"/>
              <w:jc w:val="center"/>
              <w:rPr>
                <w:rFonts w:ascii="Gill Sans MT" w:hAnsi="Gill Sans MT"/>
                <w:sz w:val="16"/>
                <w:szCs w:val="16"/>
              </w:rPr>
            </w:pPr>
          </w:p>
        </w:tc>
        <w:tc>
          <w:tcPr>
            <w:tcW w:w="4315" w:type="dxa"/>
            <w:gridSpan w:val="3"/>
            <w:vMerge/>
          </w:tcPr>
          <w:p w14:paraId="087638D2" w14:textId="77777777" w:rsidR="001619E7" w:rsidRPr="00FB5E12" w:rsidRDefault="001619E7" w:rsidP="00E73B7B">
            <w:pPr>
              <w:pStyle w:val="NoSpacing"/>
              <w:numPr>
                <w:ilvl w:val="0"/>
                <w:numId w:val="1"/>
              </w:numPr>
              <w:rPr>
                <w:rFonts w:ascii="Gill Sans MT" w:hAnsi="Gill Sans MT"/>
                <w:sz w:val="16"/>
                <w:szCs w:val="16"/>
              </w:rPr>
            </w:pPr>
          </w:p>
        </w:tc>
        <w:tc>
          <w:tcPr>
            <w:tcW w:w="2259" w:type="dxa"/>
          </w:tcPr>
          <w:p w14:paraId="3A6E97EC" w14:textId="4D69E67B" w:rsidR="001619E7" w:rsidRPr="00FB5E12" w:rsidRDefault="001619E7" w:rsidP="003835EA">
            <w:pPr>
              <w:pStyle w:val="NoSpacing"/>
              <w:rPr>
                <w:rFonts w:ascii="Gill Sans MT" w:hAnsi="Gill Sans MT"/>
                <w:sz w:val="16"/>
                <w:szCs w:val="16"/>
              </w:rPr>
            </w:pPr>
            <w:r w:rsidRPr="00FB5E12">
              <w:rPr>
                <w:rFonts w:ascii="Gill Sans MT" w:eastAsia="Comic Sans MS" w:hAnsi="Gill Sans MT" w:cs="Comic Sans MS"/>
                <w:sz w:val="16"/>
                <w:szCs w:val="16"/>
              </w:rPr>
              <w:t>To identify the different types of teeth in humans and their simple functions.</w:t>
            </w:r>
          </w:p>
        </w:tc>
        <w:tc>
          <w:tcPr>
            <w:tcW w:w="2165" w:type="dxa"/>
          </w:tcPr>
          <w:p w14:paraId="3FC70516" w14:textId="6EB9A680" w:rsidR="001619E7" w:rsidRPr="00FB5E12" w:rsidRDefault="001619E7" w:rsidP="00E765CF">
            <w:pPr>
              <w:widowControl w:val="0"/>
              <w:pBdr>
                <w:top w:val="nil"/>
                <w:left w:val="nil"/>
                <w:bottom w:val="nil"/>
                <w:right w:val="nil"/>
                <w:between w:val="nil"/>
              </w:pBdr>
              <w:rPr>
                <w:rFonts w:ascii="Gill Sans MT" w:hAnsi="Gill Sans MT"/>
                <w:sz w:val="16"/>
                <w:szCs w:val="16"/>
              </w:rPr>
            </w:pPr>
            <w:r w:rsidRPr="00FB5E12">
              <w:rPr>
                <w:rFonts w:ascii="Gill Sans MT" w:eastAsia="Comic Sans MS" w:hAnsi="Gill Sans MT" w:cs="Comic Sans MS"/>
                <w:sz w:val="16"/>
                <w:szCs w:val="16"/>
              </w:rPr>
              <w:t>To compare the different type of teeth in humans and their roles with teeth from other animals.</w:t>
            </w:r>
            <w:r>
              <w:rPr>
                <w:rFonts w:ascii="Gill Sans MT" w:eastAsia="Comic Sans MS" w:hAnsi="Gill Sans MT" w:cs="Comic Sans MS"/>
                <w:sz w:val="16"/>
                <w:szCs w:val="16"/>
              </w:rPr>
              <w:br/>
            </w:r>
            <w:r w:rsidRPr="00FB5E12">
              <w:rPr>
                <w:rFonts w:ascii="Gill Sans MT" w:eastAsia="Comic Sans MS" w:hAnsi="Gill Sans MT" w:cs="Comic Sans MS"/>
                <w:sz w:val="16"/>
                <w:szCs w:val="16"/>
              </w:rPr>
              <w:t>To ask relevant questions and use different types of scientific enquiries to answer them.</w:t>
            </w:r>
          </w:p>
        </w:tc>
      </w:tr>
      <w:tr w:rsidR="001619E7" w:rsidRPr="00FB5E12" w14:paraId="4D564487" w14:textId="77777777" w:rsidTr="00976388">
        <w:trPr>
          <w:trHeight w:val="499"/>
        </w:trPr>
        <w:tc>
          <w:tcPr>
            <w:tcW w:w="1167" w:type="dxa"/>
            <w:vMerge/>
            <w:vAlign w:val="center"/>
          </w:tcPr>
          <w:p w14:paraId="6718968B" w14:textId="77777777" w:rsidR="001619E7" w:rsidRPr="00FB5E12" w:rsidRDefault="001619E7" w:rsidP="00CF17B8">
            <w:pPr>
              <w:pStyle w:val="NoSpacing"/>
              <w:jc w:val="center"/>
              <w:rPr>
                <w:rFonts w:ascii="Gill Sans MT" w:hAnsi="Gill Sans MT"/>
                <w:sz w:val="16"/>
                <w:szCs w:val="16"/>
              </w:rPr>
            </w:pPr>
          </w:p>
        </w:tc>
        <w:tc>
          <w:tcPr>
            <w:tcW w:w="1043" w:type="dxa"/>
            <w:gridSpan w:val="2"/>
            <w:vMerge/>
          </w:tcPr>
          <w:p w14:paraId="35543F25" w14:textId="77777777" w:rsidR="001619E7" w:rsidRPr="00FB5E12" w:rsidRDefault="001619E7" w:rsidP="00CF17B8">
            <w:pPr>
              <w:pStyle w:val="NoSpacing"/>
              <w:jc w:val="center"/>
              <w:rPr>
                <w:rFonts w:ascii="Gill Sans MT" w:hAnsi="Gill Sans MT"/>
                <w:sz w:val="16"/>
                <w:szCs w:val="16"/>
              </w:rPr>
            </w:pPr>
          </w:p>
        </w:tc>
        <w:tc>
          <w:tcPr>
            <w:tcW w:w="4315" w:type="dxa"/>
            <w:gridSpan w:val="3"/>
            <w:vMerge/>
          </w:tcPr>
          <w:p w14:paraId="7C073073" w14:textId="77777777" w:rsidR="001619E7" w:rsidRPr="00FB5E12" w:rsidRDefault="001619E7" w:rsidP="00E73B7B">
            <w:pPr>
              <w:pStyle w:val="NoSpacing"/>
              <w:numPr>
                <w:ilvl w:val="0"/>
                <w:numId w:val="1"/>
              </w:numPr>
              <w:rPr>
                <w:rFonts w:ascii="Gill Sans MT" w:hAnsi="Gill Sans MT"/>
                <w:sz w:val="16"/>
                <w:szCs w:val="16"/>
              </w:rPr>
            </w:pPr>
          </w:p>
        </w:tc>
        <w:tc>
          <w:tcPr>
            <w:tcW w:w="2259" w:type="dxa"/>
          </w:tcPr>
          <w:p w14:paraId="3ADAACF4" w14:textId="045C30A1" w:rsidR="001619E7" w:rsidRPr="00FB5E12" w:rsidRDefault="001619E7" w:rsidP="003835EA">
            <w:pPr>
              <w:pStyle w:val="NoSpacing"/>
              <w:rPr>
                <w:rFonts w:ascii="Gill Sans MT" w:eastAsia="Comic Sans MS" w:hAnsi="Gill Sans MT" w:cs="Comic Sans MS"/>
                <w:sz w:val="16"/>
                <w:szCs w:val="16"/>
              </w:rPr>
            </w:pPr>
            <w:r w:rsidRPr="00976388">
              <w:rPr>
                <w:rFonts w:ascii="Gill Sans MT" w:eastAsia="Comic Sans MS" w:hAnsi="Gill Sans MT" w:cs="Comic Sans MS"/>
                <w:sz w:val="16"/>
                <w:szCs w:val="16"/>
              </w:rPr>
              <w:t>To identify the different types of teeth in humans and their simple functions.</w:t>
            </w:r>
          </w:p>
        </w:tc>
        <w:tc>
          <w:tcPr>
            <w:tcW w:w="2165" w:type="dxa"/>
          </w:tcPr>
          <w:p w14:paraId="7229EC2C" w14:textId="31020055" w:rsidR="001619E7" w:rsidRPr="00FB5E12" w:rsidRDefault="001619E7" w:rsidP="00E765CF">
            <w:pPr>
              <w:widowControl w:val="0"/>
              <w:pBdr>
                <w:top w:val="nil"/>
                <w:left w:val="nil"/>
                <w:bottom w:val="nil"/>
                <w:right w:val="nil"/>
                <w:between w:val="nil"/>
              </w:pBdr>
              <w:rPr>
                <w:rFonts w:ascii="Gill Sans MT" w:eastAsia="Comic Sans MS" w:hAnsi="Gill Sans MT" w:cs="Comic Sans MS"/>
                <w:sz w:val="16"/>
                <w:szCs w:val="16"/>
              </w:rPr>
            </w:pPr>
            <w:r>
              <w:rPr>
                <w:rFonts w:ascii="Gill Sans MT" w:eastAsia="Comic Sans MS" w:hAnsi="Gill Sans MT" w:cs="Comic Sans MS"/>
                <w:sz w:val="16"/>
                <w:szCs w:val="16"/>
              </w:rPr>
              <w:t>To r</w:t>
            </w:r>
            <w:r w:rsidRPr="00976388">
              <w:rPr>
                <w:rFonts w:ascii="Gill Sans MT" w:eastAsia="Comic Sans MS" w:hAnsi="Gill Sans MT" w:cs="Comic Sans MS"/>
                <w:sz w:val="16"/>
                <w:szCs w:val="16"/>
              </w:rPr>
              <w:t>ecord findings using simple scientific language, drawings, labelled diagrams, keys, bar charts, and tables</w:t>
            </w:r>
          </w:p>
        </w:tc>
      </w:tr>
      <w:tr w:rsidR="001619E7" w:rsidRPr="00FB5E12" w14:paraId="6342A5F5" w14:textId="77777777" w:rsidTr="00976388">
        <w:trPr>
          <w:trHeight w:val="499"/>
        </w:trPr>
        <w:tc>
          <w:tcPr>
            <w:tcW w:w="1167" w:type="dxa"/>
            <w:vMerge/>
            <w:vAlign w:val="center"/>
          </w:tcPr>
          <w:p w14:paraId="7E087BA4" w14:textId="77777777" w:rsidR="001619E7" w:rsidRPr="00FB5E12" w:rsidRDefault="001619E7" w:rsidP="00CF17B8">
            <w:pPr>
              <w:pStyle w:val="NoSpacing"/>
              <w:jc w:val="center"/>
              <w:rPr>
                <w:rFonts w:ascii="Gill Sans MT" w:hAnsi="Gill Sans MT"/>
                <w:sz w:val="16"/>
                <w:szCs w:val="16"/>
              </w:rPr>
            </w:pPr>
          </w:p>
        </w:tc>
        <w:tc>
          <w:tcPr>
            <w:tcW w:w="1043" w:type="dxa"/>
            <w:gridSpan w:val="2"/>
            <w:vMerge/>
          </w:tcPr>
          <w:p w14:paraId="267C4DF2" w14:textId="77777777" w:rsidR="001619E7" w:rsidRPr="00FB5E12" w:rsidRDefault="001619E7" w:rsidP="00CF17B8">
            <w:pPr>
              <w:pStyle w:val="NoSpacing"/>
              <w:jc w:val="center"/>
              <w:rPr>
                <w:rFonts w:ascii="Gill Sans MT" w:hAnsi="Gill Sans MT"/>
                <w:sz w:val="16"/>
                <w:szCs w:val="16"/>
              </w:rPr>
            </w:pPr>
          </w:p>
        </w:tc>
        <w:tc>
          <w:tcPr>
            <w:tcW w:w="4315" w:type="dxa"/>
            <w:gridSpan w:val="3"/>
            <w:vMerge/>
          </w:tcPr>
          <w:p w14:paraId="09C71110" w14:textId="77777777" w:rsidR="001619E7" w:rsidRPr="00FB5E12" w:rsidRDefault="001619E7" w:rsidP="00E73B7B">
            <w:pPr>
              <w:pStyle w:val="NoSpacing"/>
              <w:numPr>
                <w:ilvl w:val="0"/>
                <w:numId w:val="1"/>
              </w:numPr>
              <w:rPr>
                <w:rFonts w:ascii="Gill Sans MT" w:hAnsi="Gill Sans MT"/>
                <w:sz w:val="16"/>
                <w:szCs w:val="16"/>
              </w:rPr>
            </w:pPr>
          </w:p>
        </w:tc>
        <w:tc>
          <w:tcPr>
            <w:tcW w:w="2259" w:type="dxa"/>
          </w:tcPr>
          <w:p w14:paraId="34E6459D" w14:textId="3FCF6609" w:rsidR="001619E7" w:rsidRPr="00FB5E12" w:rsidRDefault="001619E7" w:rsidP="003835EA">
            <w:pPr>
              <w:pStyle w:val="NoSpacing"/>
              <w:rPr>
                <w:rFonts w:ascii="Gill Sans MT" w:eastAsia="Comic Sans MS" w:hAnsi="Gill Sans MT" w:cs="Comic Sans MS"/>
                <w:sz w:val="16"/>
                <w:szCs w:val="16"/>
              </w:rPr>
            </w:pPr>
            <w:r w:rsidRPr="00976388">
              <w:rPr>
                <w:rFonts w:ascii="Gill Sans MT" w:eastAsia="Comic Sans MS" w:hAnsi="Gill Sans MT" w:cs="Comic Sans MS"/>
                <w:sz w:val="16"/>
                <w:szCs w:val="16"/>
              </w:rPr>
              <w:t>To identify the different types of teeth in humans and their simple functions.</w:t>
            </w:r>
          </w:p>
        </w:tc>
        <w:tc>
          <w:tcPr>
            <w:tcW w:w="2165" w:type="dxa"/>
          </w:tcPr>
          <w:p w14:paraId="010977B9" w14:textId="4FC3A90A" w:rsidR="001619E7" w:rsidRPr="00FB5E12" w:rsidRDefault="001619E7" w:rsidP="00E765CF">
            <w:pPr>
              <w:widowControl w:val="0"/>
              <w:pBdr>
                <w:top w:val="nil"/>
                <w:left w:val="nil"/>
                <w:bottom w:val="nil"/>
                <w:right w:val="nil"/>
                <w:between w:val="nil"/>
              </w:pBdr>
              <w:rPr>
                <w:rFonts w:ascii="Gill Sans MT" w:eastAsia="Comic Sans MS" w:hAnsi="Gill Sans MT" w:cs="Comic Sans MS"/>
                <w:sz w:val="16"/>
                <w:szCs w:val="16"/>
              </w:rPr>
            </w:pPr>
            <w:r>
              <w:rPr>
                <w:rFonts w:ascii="Gill Sans MT" w:eastAsia="Comic Sans MS" w:hAnsi="Gill Sans MT" w:cs="Comic Sans MS"/>
                <w:sz w:val="16"/>
                <w:szCs w:val="16"/>
              </w:rPr>
              <w:t>To m</w:t>
            </w:r>
            <w:r w:rsidRPr="00976388">
              <w:rPr>
                <w:rFonts w:ascii="Gill Sans MT" w:eastAsia="Comic Sans MS" w:hAnsi="Gill Sans MT" w:cs="Comic Sans MS"/>
                <w:sz w:val="16"/>
                <w:szCs w:val="16"/>
              </w:rPr>
              <w:t>ak</w:t>
            </w:r>
            <w:r>
              <w:rPr>
                <w:rFonts w:ascii="Gill Sans MT" w:eastAsia="Comic Sans MS" w:hAnsi="Gill Sans MT" w:cs="Comic Sans MS"/>
                <w:sz w:val="16"/>
                <w:szCs w:val="16"/>
              </w:rPr>
              <w:t>e</w:t>
            </w:r>
            <w:r w:rsidRPr="00976388">
              <w:rPr>
                <w:rFonts w:ascii="Gill Sans MT" w:eastAsia="Comic Sans MS" w:hAnsi="Gill Sans MT" w:cs="Comic Sans MS"/>
                <w:sz w:val="16"/>
                <w:szCs w:val="16"/>
              </w:rPr>
              <w:t xml:space="preserve"> systematic and careful observations and, where appropriate, taking accurate measurements using standard units, using a range of equipment, including thermometers and data loggers</w:t>
            </w:r>
          </w:p>
        </w:tc>
      </w:tr>
      <w:tr w:rsidR="001619E7" w:rsidRPr="00FB5E12" w14:paraId="5DB46A9D" w14:textId="77777777" w:rsidTr="00E73B7B">
        <w:trPr>
          <w:trHeight w:val="769"/>
        </w:trPr>
        <w:tc>
          <w:tcPr>
            <w:tcW w:w="1167" w:type="dxa"/>
            <w:vMerge/>
            <w:vAlign w:val="center"/>
          </w:tcPr>
          <w:p w14:paraId="25FF3778" w14:textId="77777777" w:rsidR="001619E7" w:rsidRPr="00FB5E12" w:rsidRDefault="001619E7" w:rsidP="00CF17B8">
            <w:pPr>
              <w:pStyle w:val="NoSpacing"/>
              <w:jc w:val="center"/>
              <w:rPr>
                <w:rFonts w:ascii="Gill Sans MT" w:hAnsi="Gill Sans MT"/>
                <w:sz w:val="16"/>
                <w:szCs w:val="16"/>
              </w:rPr>
            </w:pPr>
          </w:p>
        </w:tc>
        <w:tc>
          <w:tcPr>
            <w:tcW w:w="1043" w:type="dxa"/>
            <w:gridSpan w:val="2"/>
            <w:vMerge/>
          </w:tcPr>
          <w:p w14:paraId="4AFFC03F" w14:textId="77777777" w:rsidR="001619E7" w:rsidRPr="00FB5E12" w:rsidRDefault="001619E7" w:rsidP="00CF17B8">
            <w:pPr>
              <w:pStyle w:val="NoSpacing"/>
              <w:jc w:val="center"/>
              <w:rPr>
                <w:rFonts w:ascii="Gill Sans MT" w:hAnsi="Gill Sans MT"/>
                <w:sz w:val="16"/>
                <w:szCs w:val="16"/>
              </w:rPr>
            </w:pPr>
          </w:p>
        </w:tc>
        <w:tc>
          <w:tcPr>
            <w:tcW w:w="4315" w:type="dxa"/>
            <w:gridSpan w:val="3"/>
            <w:vMerge/>
          </w:tcPr>
          <w:p w14:paraId="507F1FEE" w14:textId="77777777" w:rsidR="001619E7" w:rsidRPr="00FB5E12" w:rsidRDefault="001619E7" w:rsidP="00E73B7B">
            <w:pPr>
              <w:pStyle w:val="NoSpacing"/>
              <w:numPr>
                <w:ilvl w:val="0"/>
                <w:numId w:val="1"/>
              </w:numPr>
              <w:rPr>
                <w:rFonts w:ascii="Gill Sans MT" w:hAnsi="Gill Sans MT"/>
                <w:sz w:val="16"/>
                <w:szCs w:val="16"/>
              </w:rPr>
            </w:pPr>
          </w:p>
        </w:tc>
        <w:tc>
          <w:tcPr>
            <w:tcW w:w="2259" w:type="dxa"/>
          </w:tcPr>
          <w:p w14:paraId="37F8CEA5" w14:textId="77777777" w:rsidR="001619E7" w:rsidRPr="00FB5E12" w:rsidRDefault="001619E7" w:rsidP="00CF17B8">
            <w:pPr>
              <w:pStyle w:val="NoSpacing"/>
              <w:rPr>
                <w:rFonts w:ascii="Gill Sans MT" w:hAnsi="Gill Sans MT"/>
                <w:sz w:val="16"/>
                <w:szCs w:val="16"/>
              </w:rPr>
            </w:pPr>
            <w:r w:rsidRPr="00FB5E12">
              <w:rPr>
                <w:rFonts w:ascii="Gill Sans MT" w:eastAsia="Comic Sans MS" w:hAnsi="Gill Sans MT" w:cs="Comic Sans MS"/>
                <w:sz w:val="16"/>
                <w:szCs w:val="16"/>
              </w:rPr>
              <w:t>To describe a food chain identifying producers, predators and prey.</w:t>
            </w:r>
          </w:p>
        </w:tc>
        <w:tc>
          <w:tcPr>
            <w:tcW w:w="2165" w:type="dxa"/>
          </w:tcPr>
          <w:p w14:paraId="5F1C59F8" w14:textId="77777777" w:rsidR="001619E7" w:rsidRPr="00FB5E12" w:rsidRDefault="001619E7" w:rsidP="00CF17B8">
            <w:pPr>
              <w:pStyle w:val="NoSpacing"/>
              <w:rPr>
                <w:rFonts w:ascii="Gill Sans MT" w:hAnsi="Gill Sans MT"/>
                <w:sz w:val="16"/>
                <w:szCs w:val="16"/>
              </w:rPr>
            </w:pPr>
            <w:r w:rsidRPr="00FB5E12">
              <w:rPr>
                <w:rFonts w:ascii="Gill Sans MT" w:eastAsia="Comic Sans MS" w:hAnsi="Gill Sans MT" w:cs="Comic Sans MS"/>
                <w:sz w:val="16"/>
                <w:szCs w:val="16"/>
              </w:rPr>
              <w:t>To construct a food chain including producers, predators and prey.</w:t>
            </w:r>
          </w:p>
        </w:tc>
      </w:tr>
      <w:tr w:rsidR="001619E7" w:rsidRPr="00FB5E12" w14:paraId="1B03153B" w14:textId="77777777" w:rsidTr="00E73B7B">
        <w:trPr>
          <w:trHeight w:val="769"/>
        </w:trPr>
        <w:tc>
          <w:tcPr>
            <w:tcW w:w="1167" w:type="dxa"/>
            <w:vMerge/>
            <w:vAlign w:val="center"/>
          </w:tcPr>
          <w:p w14:paraId="2438F0B4" w14:textId="77777777" w:rsidR="001619E7" w:rsidRPr="00FB5E12" w:rsidRDefault="001619E7" w:rsidP="00CF17B8">
            <w:pPr>
              <w:pStyle w:val="NoSpacing"/>
              <w:jc w:val="center"/>
              <w:rPr>
                <w:rFonts w:ascii="Gill Sans MT" w:hAnsi="Gill Sans MT"/>
                <w:sz w:val="16"/>
                <w:szCs w:val="16"/>
              </w:rPr>
            </w:pPr>
          </w:p>
        </w:tc>
        <w:tc>
          <w:tcPr>
            <w:tcW w:w="1043" w:type="dxa"/>
            <w:gridSpan w:val="2"/>
            <w:vMerge/>
          </w:tcPr>
          <w:p w14:paraId="3776ED77" w14:textId="77777777" w:rsidR="001619E7" w:rsidRPr="00FB5E12" w:rsidRDefault="001619E7" w:rsidP="00CF17B8">
            <w:pPr>
              <w:pStyle w:val="NoSpacing"/>
              <w:jc w:val="center"/>
              <w:rPr>
                <w:rFonts w:ascii="Gill Sans MT" w:hAnsi="Gill Sans MT"/>
                <w:sz w:val="16"/>
                <w:szCs w:val="16"/>
              </w:rPr>
            </w:pPr>
          </w:p>
        </w:tc>
        <w:tc>
          <w:tcPr>
            <w:tcW w:w="4315" w:type="dxa"/>
            <w:gridSpan w:val="3"/>
            <w:vMerge/>
          </w:tcPr>
          <w:p w14:paraId="6880B5AC" w14:textId="77777777" w:rsidR="001619E7" w:rsidRPr="00FB5E12" w:rsidRDefault="001619E7" w:rsidP="00E73B7B">
            <w:pPr>
              <w:pStyle w:val="NoSpacing"/>
              <w:numPr>
                <w:ilvl w:val="0"/>
                <w:numId w:val="1"/>
              </w:numPr>
              <w:rPr>
                <w:rFonts w:ascii="Gill Sans MT" w:hAnsi="Gill Sans MT"/>
                <w:sz w:val="16"/>
                <w:szCs w:val="16"/>
              </w:rPr>
            </w:pPr>
          </w:p>
        </w:tc>
        <w:tc>
          <w:tcPr>
            <w:tcW w:w="2259" w:type="dxa"/>
          </w:tcPr>
          <w:p w14:paraId="2CC67BED" w14:textId="5759DE41" w:rsidR="001619E7" w:rsidRPr="00FB5E12" w:rsidRDefault="001619E7" w:rsidP="00CF17B8">
            <w:pPr>
              <w:pStyle w:val="NoSpacing"/>
              <w:rPr>
                <w:rFonts w:ascii="Gill Sans MT" w:eastAsia="Comic Sans MS" w:hAnsi="Gill Sans MT" w:cs="Comic Sans MS"/>
                <w:sz w:val="16"/>
                <w:szCs w:val="16"/>
              </w:rPr>
            </w:pPr>
            <w:r>
              <w:rPr>
                <w:rFonts w:ascii="Gill Sans MT" w:eastAsia="Comic Sans MS" w:hAnsi="Gill Sans MT" w:cs="Comic Sans MS"/>
                <w:sz w:val="16"/>
                <w:szCs w:val="16"/>
              </w:rPr>
              <w:t>To assess knowledge.</w:t>
            </w:r>
          </w:p>
        </w:tc>
        <w:tc>
          <w:tcPr>
            <w:tcW w:w="2165" w:type="dxa"/>
          </w:tcPr>
          <w:p w14:paraId="558CF0EA" w14:textId="12F95B42" w:rsidR="001619E7" w:rsidRPr="00FB5E12" w:rsidRDefault="001619E7" w:rsidP="00CF17B8">
            <w:pPr>
              <w:pStyle w:val="NoSpacing"/>
              <w:rPr>
                <w:rFonts w:ascii="Gill Sans MT" w:eastAsia="Comic Sans MS" w:hAnsi="Gill Sans MT" w:cs="Comic Sans MS"/>
                <w:sz w:val="16"/>
                <w:szCs w:val="16"/>
              </w:rPr>
            </w:pPr>
            <w:r>
              <w:rPr>
                <w:rFonts w:ascii="Gill Sans MT" w:eastAsia="Comic Sans MS" w:hAnsi="Gill Sans MT" w:cs="Comic Sans MS"/>
                <w:sz w:val="16"/>
                <w:szCs w:val="16"/>
              </w:rPr>
              <w:t>Complete assessment activity – see Science Scheme.</w:t>
            </w:r>
          </w:p>
        </w:tc>
      </w:tr>
      <w:tr w:rsidR="006B6C60" w:rsidRPr="00FB5E12" w14:paraId="7F9AC620" w14:textId="77777777" w:rsidTr="00E73B7B">
        <w:trPr>
          <w:trHeight w:val="1"/>
        </w:trPr>
        <w:tc>
          <w:tcPr>
            <w:tcW w:w="1167" w:type="dxa"/>
            <w:vMerge w:val="restart"/>
            <w:vAlign w:val="center"/>
          </w:tcPr>
          <w:p w14:paraId="53036D08" w14:textId="77777777" w:rsidR="006B6C60" w:rsidRDefault="006B6C60" w:rsidP="00CF17B8">
            <w:pPr>
              <w:pStyle w:val="NoSpacing"/>
              <w:jc w:val="center"/>
              <w:rPr>
                <w:rFonts w:ascii="Gill Sans MT" w:hAnsi="Gill Sans MT"/>
                <w:sz w:val="16"/>
                <w:szCs w:val="16"/>
              </w:rPr>
            </w:pPr>
            <w:r w:rsidRPr="00A9175F">
              <w:rPr>
                <w:rFonts w:ascii="Gill Sans MT" w:hAnsi="Gill Sans MT"/>
                <w:sz w:val="16"/>
                <w:szCs w:val="16"/>
              </w:rPr>
              <w:t>RE</w:t>
            </w:r>
          </w:p>
          <w:p w14:paraId="0F744832" w14:textId="77777777" w:rsidR="00D41063" w:rsidRDefault="00D41063" w:rsidP="00CF17B8">
            <w:pPr>
              <w:pStyle w:val="NoSpacing"/>
              <w:jc w:val="center"/>
              <w:rPr>
                <w:rFonts w:ascii="Gill Sans MT" w:hAnsi="Gill Sans MT"/>
                <w:sz w:val="16"/>
                <w:szCs w:val="16"/>
              </w:rPr>
            </w:pPr>
          </w:p>
          <w:p w14:paraId="6D6AFBF9" w14:textId="5D71334F" w:rsidR="00D41063" w:rsidRPr="00FB5E12" w:rsidRDefault="00D41063" w:rsidP="00CF17B8">
            <w:pPr>
              <w:pStyle w:val="NoSpacing"/>
              <w:jc w:val="center"/>
              <w:rPr>
                <w:rFonts w:ascii="Gill Sans MT" w:hAnsi="Gill Sans MT"/>
                <w:sz w:val="16"/>
                <w:szCs w:val="16"/>
              </w:rPr>
            </w:pPr>
          </w:p>
        </w:tc>
        <w:tc>
          <w:tcPr>
            <w:tcW w:w="1043" w:type="dxa"/>
            <w:gridSpan w:val="2"/>
          </w:tcPr>
          <w:p w14:paraId="3C5171B9" w14:textId="77777777" w:rsidR="006B6C60" w:rsidRPr="00FB5E12" w:rsidRDefault="006B6C60" w:rsidP="00CF17B8">
            <w:pPr>
              <w:pStyle w:val="NoSpacing"/>
              <w:jc w:val="center"/>
              <w:rPr>
                <w:rFonts w:ascii="Gill Sans MT" w:hAnsi="Gill Sans MT" w:cs="Calibri"/>
                <w:sz w:val="16"/>
                <w:szCs w:val="16"/>
              </w:rPr>
            </w:pPr>
            <w:r w:rsidRPr="00FB5E12">
              <w:rPr>
                <w:rFonts w:ascii="Gill Sans MT" w:hAnsi="Gill Sans MT" w:cs="Calibri"/>
                <w:sz w:val="16"/>
                <w:szCs w:val="16"/>
              </w:rPr>
              <w:t>1</w:t>
            </w:r>
          </w:p>
        </w:tc>
        <w:tc>
          <w:tcPr>
            <w:tcW w:w="4315" w:type="dxa"/>
            <w:gridSpan w:val="3"/>
          </w:tcPr>
          <w:p w14:paraId="1B84A033" w14:textId="77777777" w:rsidR="006B6C60" w:rsidRPr="00FB5E12" w:rsidRDefault="006B6C60" w:rsidP="00CF17B8">
            <w:pPr>
              <w:spacing w:after="0" w:line="240" w:lineRule="auto"/>
              <w:rPr>
                <w:rFonts w:ascii="Gill Sans MT" w:hAnsi="Gill Sans MT"/>
                <w:sz w:val="16"/>
                <w:szCs w:val="16"/>
              </w:rPr>
            </w:pPr>
            <w:r w:rsidRPr="00FB5E12">
              <w:rPr>
                <w:rFonts w:ascii="Gill Sans MT" w:hAnsi="Gill Sans MT"/>
                <w:sz w:val="16"/>
                <w:szCs w:val="16"/>
              </w:rPr>
              <w:t>Cheshire Scheme - Judaism</w:t>
            </w:r>
          </w:p>
        </w:tc>
        <w:tc>
          <w:tcPr>
            <w:tcW w:w="2259" w:type="dxa"/>
          </w:tcPr>
          <w:p w14:paraId="4A027DC6" w14:textId="77777777" w:rsidR="006B6C60" w:rsidRPr="006B6C60" w:rsidRDefault="006B6C60" w:rsidP="0016429B">
            <w:pPr>
              <w:spacing w:after="0" w:line="240" w:lineRule="auto"/>
              <w:contextualSpacing/>
              <w:rPr>
                <w:rFonts w:ascii="Gill Sans MT" w:eastAsia="Times New Roman" w:hAnsi="Gill Sans MT" w:cs="Arial"/>
                <w:sz w:val="16"/>
                <w:szCs w:val="16"/>
                <w:lang w:val="en-US"/>
              </w:rPr>
            </w:pPr>
            <w:r w:rsidRPr="006B6C60">
              <w:rPr>
                <w:rFonts w:ascii="Gill Sans MT" w:eastAsia="Times New Roman" w:hAnsi="Gill Sans MT" w:cs="Arial"/>
                <w:sz w:val="16"/>
                <w:szCs w:val="16"/>
                <w:lang w:val="en-US"/>
              </w:rPr>
              <w:t xml:space="preserve">To learn about the covenant and the importance to Jews. </w:t>
            </w:r>
          </w:p>
          <w:p w14:paraId="5C9FE613" w14:textId="77777777" w:rsidR="006B6C60" w:rsidRPr="006B6C60" w:rsidRDefault="006B6C60" w:rsidP="0016429B">
            <w:pPr>
              <w:spacing w:after="0" w:line="240" w:lineRule="auto"/>
              <w:contextualSpacing/>
              <w:rPr>
                <w:rFonts w:ascii="Gill Sans MT" w:eastAsia="Times New Roman" w:hAnsi="Gill Sans MT" w:cs="Arial"/>
                <w:sz w:val="16"/>
                <w:szCs w:val="16"/>
                <w:lang w:val="en-US"/>
              </w:rPr>
            </w:pPr>
          </w:p>
          <w:p w14:paraId="7D4A5C3D" w14:textId="77777777" w:rsidR="006B6C60" w:rsidRPr="006B6C60" w:rsidRDefault="006B6C60" w:rsidP="0016429B">
            <w:pPr>
              <w:spacing w:after="0" w:line="240" w:lineRule="auto"/>
              <w:contextualSpacing/>
              <w:rPr>
                <w:rFonts w:ascii="Gill Sans MT" w:eastAsia="Times New Roman" w:hAnsi="Gill Sans MT" w:cs="Arial"/>
                <w:sz w:val="16"/>
                <w:szCs w:val="16"/>
                <w:lang w:val="en-US"/>
              </w:rPr>
            </w:pPr>
            <w:r w:rsidRPr="006B6C60">
              <w:rPr>
                <w:rFonts w:ascii="Gill Sans MT" w:eastAsia="Times New Roman" w:hAnsi="Gill Sans MT" w:cs="Arial"/>
                <w:sz w:val="16"/>
                <w:szCs w:val="16"/>
                <w:lang w:val="en-US"/>
              </w:rPr>
              <w:t>To relate aspects of Jewish family life to the beliefs contained behind them.</w:t>
            </w:r>
          </w:p>
        </w:tc>
        <w:tc>
          <w:tcPr>
            <w:tcW w:w="2165" w:type="dxa"/>
          </w:tcPr>
          <w:p w14:paraId="28C17B3C" w14:textId="77777777" w:rsidR="006B6C60" w:rsidRPr="006B6C60" w:rsidRDefault="006B6C60" w:rsidP="0016429B">
            <w:pPr>
              <w:spacing w:after="0" w:line="240" w:lineRule="auto"/>
              <w:rPr>
                <w:rFonts w:ascii="Gill Sans MT" w:hAnsi="Gill Sans MT"/>
                <w:sz w:val="16"/>
                <w:szCs w:val="16"/>
              </w:rPr>
            </w:pPr>
            <w:r w:rsidRPr="006B6C60">
              <w:rPr>
                <w:rFonts w:ascii="Gill Sans MT" w:hAnsi="Gill Sans MT"/>
                <w:sz w:val="16"/>
                <w:szCs w:val="16"/>
              </w:rPr>
              <w:t>I can discuss moral decisions.</w:t>
            </w:r>
          </w:p>
          <w:p w14:paraId="21A17601" w14:textId="77777777" w:rsidR="006B6C60" w:rsidRPr="006B6C60" w:rsidRDefault="006B6C60" w:rsidP="0016429B">
            <w:pPr>
              <w:spacing w:after="0" w:line="240" w:lineRule="auto"/>
              <w:rPr>
                <w:rFonts w:ascii="Gill Sans MT" w:hAnsi="Gill Sans MT"/>
                <w:sz w:val="16"/>
                <w:szCs w:val="16"/>
              </w:rPr>
            </w:pPr>
            <w:r w:rsidRPr="006B6C60">
              <w:rPr>
                <w:rFonts w:ascii="Gill Sans MT" w:hAnsi="Gill Sans MT"/>
                <w:sz w:val="16"/>
                <w:szCs w:val="16"/>
              </w:rPr>
              <w:t>I can explain religious beliefs using a range of vocabulary used by believers and suggest what they mean.</w:t>
            </w:r>
          </w:p>
          <w:p w14:paraId="4A38C999" w14:textId="77777777" w:rsidR="006B6C60" w:rsidRPr="006B6C60" w:rsidRDefault="006B6C60" w:rsidP="0016429B">
            <w:pPr>
              <w:spacing w:after="0" w:line="240" w:lineRule="auto"/>
              <w:rPr>
                <w:rFonts w:ascii="Gill Sans MT" w:hAnsi="Gill Sans MT"/>
                <w:sz w:val="16"/>
                <w:szCs w:val="16"/>
              </w:rPr>
            </w:pPr>
            <w:r w:rsidRPr="006B6C60">
              <w:rPr>
                <w:rFonts w:ascii="Gill Sans MT" w:hAnsi="Gill Sans MT"/>
                <w:sz w:val="16"/>
                <w:szCs w:val="16"/>
              </w:rPr>
              <w:t>I can explain the importance of the covenant for Jewish people.</w:t>
            </w:r>
          </w:p>
        </w:tc>
      </w:tr>
      <w:tr w:rsidR="006B6C60" w:rsidRPr="00FB5E12" w14:paraId="563BEB23" w14:textId="77777777" w:rsidTr="00E73B7B">
        <w:trPr>
          <w:trHeight w:val="1"/>
        </w:trPr>
        <w:tc>
          <w:tcPr>
            <w:tcW w:w="1167" w:type="dxa"/>
            <w:vMerge/>
            <w:vAlign w:val="center"/>
          </w:tcPr>
          <w:p w14:paraId="6FAFA7C4" w14:textId="77777777" w:rsidR="006B6C60" w:rsidRPr="00FB5E12" w:rsidRDefault="006B6C60" w:rsidP="00CF17B8">
            <w:pPr>
              <w:pStyle w:val="NoSpacing"/>
              <w:jc w:val="center"/>
              <w:rPr>
                <w:rFonts w:ascii="Gill Sans MT" w:hAnsi="Gill Sans MT"/>
                <w:sz w:val="16"/>
                <w:szCs w:val="16"/>
              </w:rPr>
            </w:pPr>
          </w:p>
        </w:tc>
        <w:tc>
          <w:tcPr>
            <w:tcW w:w="1043" w:type="dxa"/>
            <w:gridSpan w:val="2"/>
          </w:tcPr>
          <w:p w14:paraId="40C40B01" w14:textId="77777777" w:rsidR="006B6C60" w:rsidRPr="00FB5E12" w:rsidRDefault="006B6C60" w:rsidP="00CF17B8">
            <w:pPr>
              <w:pStyle w:val="NoSpacing"/>
              <w:jc w:val="center"/>
              <w:rPr>
                <w:rFonts w:ascii="Gill Sans MT" w:hAnsi="Gill Sans MT" w:cs="Calibri"/>
                <w:sz w:val="16"/>
                <w:szCs w:val="16"/>
              </w:rPr>
            </w:pPr>
            <w:r w:rsidRPr="00FB5E12">
              <w:rPr>
                <w:rFonts w:ascii="Gill Sans MT" w:hAnsi="Gill Sans MT" w:cs="Calibri"/>
                <w:sz w:val="16"/>
                <w:szCs w:val="16"/>
              </w:rPr>
              <w:t>2</w:t>
            </w:r>
          </w:p>
        </w:tc>
        <w:tc>
          <w:tcPr>
            <w:tcW w:w="4315" w:type="dxa"/>
            <w:gridSpan w:val="3"/>
          </w:tcPr>
          <w:p w14:paraId="3BE7087E" w14:textId="77777777" w:rsidR="006B6C60" w:rsidRPr="00FB5E12" w:rsidRDefault="006B6C60" w:rsidP="00CF17B8">
            <w:pPr>
              <w:pStyle w:val="NoSpacing"/>
              <w:rPr>
                <w:rFonts w:ascii="Gill Sans MT" w:hAnsi="Gill Sans MT" w:cs="Calibri"/>
                <w:sz w:val="16"/>
                <w:szCs w:val="16"/>
              </w:rPr>
            </w:pPr>
            <w:r w:rsidRPr="00FB5E12">
              <w:rPr>
                <w:rFonts w:ascii="Gill Sans MT" w:hAnsi="Gill Sans MT"/>
                <w:sz w:val="16"/>
                <w:szCs w:val="16"/>
              </w:rPr>
              <w:t>Cheshire Scheme - Judaism</w:t>
            </w:r>
          </w:p>
        </w:tc>
        <w:tc>
          <w:tcPr>
            <w:tcW w:w="2259" w:type="dxa"/>
          </w:tcPr>
          <w:p w14:paraId="293DAF87" w14:textId="77777777" w:rsidR="006B6C60" w:rsidRPr="006B6C60" w:rsidRDefault="006B6C60" w:rsidP="0016429B">
            <w:pPr>
              <w:spacing w:after="0" w:line="240" w:lineRule="auto"/>
              <w:contextualSpacing/>
              <w:rPr>
                <w:rFonts w:ascii="Gill Sans MT" w:eastAsia="Times New Roman" w:hAnsi="Gill Sans MT" w:cs="Arial"/>
                <w:sz w:val="16"/>
                <w:szCs w:val="16"/>
                <w:lang w:val="en-US"/>
              </w:rPr>
            </w:pPr>
            <w:r w:rsidRPr="006B6C60">
              <w:rPr>
                <w:rFonts w:ascii="Gill Sans MT" w:eastAsia="Times New Roman" w:hAnsi="Gill Sans MT" w:cs="Arial"/>
                <w:sz w:val="16"/>
                <w:szCs w:val="16"/>
                <w:lang w:val="en-US"/>
              </w:rPr>
              <w:t>To recognize the importance of the Covenant for Jews.</w:t>
            </w:r>
          </w:p>
          <w:p w14:paraId="3E839B25" w14:textId="77777777" w:rsidR="006B6C60" w:rsidRPr="006B6C60" w:rsidRDefault="006B6C60" w:rsidP="0016429B">
            <w:pPr>
              <w:spacing w:after="0" w:line="240" w:lineRule="auto"/>
              <w:contextualSpacing/>
              <w:rPr>
                <w:rFonts w:ascii="Gill Sans MT" w:eastAsia="Times New Roman" w:hAnsi="Gill Sans MT" w:cs="Arial"/>
                <w:sz w:val="16"/>
                <w:szCs w:val="16"/>
                <w:lang w:val="en-US"/>
              </w:rPr>
            </w:pPr>
          </w:p>
          <w:p w14:paraId="59E3B0C2" w14:textId="77777777" w:rsidR="006B6C60" w:rsidRPr="006B6C60" w:rsidRDefault="006B6C60" w:rsidP="0016429B">
            <w:pPr>
              <w:pStyle w:val="NoSpacing"/>
              <w:rPr>
                <w:rFonts w:ascii="Gill Sans MT" w:hAnsi="Gill Sans MT"/>
                <w:sz w:val="16"/>
                <w:szCs w:val="16"/>
              </w:rPr>
            </w:pPr>
            <w:r w:rsidRPr="006B6C60">
              <w:rPr>
                <w:rFonts w:ascii="Gill Sans MT" w:eastAsia="Times New Roman" w:hAnsi="Gill Sans MT" w:cs="Arial"/>
                <w:sz w:val="16"/>
                <w:szCs w:val="16"/>
                <w:lang w:val="en-US"/>
              </w:rPr>
              <w:t>To recognize aspects of Jewish family life.</w:t>
            </w:r>
          </w:p>
        </w:tc>
        <w:tc>
          <w:tcPr>
            <w:tcW w:w="2165" w:type="dxa"/>
          </w:tcPr>
          <w:p w14:paraId="0F00E5E9"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hAnsi="Gill Sans MT"/>
                <w:sz w:val="16"/>
                <w:szCs w:val="16"/>
              </w:rPr>
              <w:t>I can discuss moral decisions I and other people make.</w:t>
            </w:r>
          </w:p>
          <w:p w14:paraId="3080D08C"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hAnsi="Gill Sans MT"/>
                <w:sz w:val="16"/>
                <w:szCs w:val="16"/>
              </w:rPr>
              <w:t>I can suggest what might happen as a result of different decisions, including those made with reference to religious beliefs and values.</w:t>
            </w:r>
          </w:p>
          <w:p w14:paraId="58CD477A"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hAnsi="Gill Sans MT"/>
                <w:sz w:val="16"/>
                <w:szCs w:val="16"/>
              </w:rPr>
              <w:t>I can explain what a covenant is.</w:t>
            </w:r>
          </w:p>
        </w:tc>
      </w:tr>
      <w:tr w:rsidR="006B6C60" w:rsidRPr="00FB5E12" w14:paraId="0EC746BD" w14:textId="77777777" w:rsidTr="00E73B7B">
        <w:trPr>
          <w:trHeight w:val="1"/>
        </w:trPr>
        <w:tc>
          <w:tcPr>
            <w:tcW w:w="1167" w:type="dxa"/>
            <w:vMerge/>
            <w:vAlign w:val="center"/>
          </w:tcPr>
          <w:p w14:paraId="53B8730F" w14:textId="77777777" w:rsidR="006B6C60" w:rsidRPr="00FB5E12" w:rsidRDefault="006B6C60" w:rsidP="00CF17B8">
            <w:pPr>
              <w:pStyle w:val="NoSpacing"/>
              <w:jc w:val="center"/>
              <w:rPr>
                <w:rFonts w:ascii="Gill Sans MT" w:hAnsi="Gill Sans MT"/>
                <w:sz w:val="16"/>
                <w:szCs w:val="16"/>
              </w:rPr>
            </w:pPr>
          </w:p>
        </w:tc>
        <w:tc>
          <w:tcPr>
            <w:tcW w:w="1043" w:type="dxa"/>
            <w:gridSpan w:val="2"/>
          </w:tcPr>
          <w:p w14:paraId="6622DC04" w14:textId="77777777" w:rsidR="006B6C60" w:rsidRPr="00FB5E12" w:rsidRDefault="006B6C60" w:rsidP="00CF17B8">
            <w:pPr>
              <w:pStyle w:val="NoSpacing"/>
              <w:jc w:val="center"/>
              <w:rPr>
                <w:rFonts w:ascii="Gill Sans MT" w:hAnsi="Gill Sans MT" w:cs="Calibri"/>
                <w:sz w:val="16"/>
                <w:szCs w:val="16"/>
              </w:rPr>
            </w:pPr>
            <w:r w:rsidRPr="00FB5E12">
              <w:rPr>
                <w:rFonts w:ascii="Gill Sans MT" w:hAnsi="Gill Sans MT" w:cs="Calibri"/>
                <w:sz w:val="16"/>
                <w:szCs w:val="16"/>
              </w:rPr>
              <w:t>3</w:t>
            </w:r>
          </w:p>
        </w:tc>
        <w:tc>
          <w:tcPr>
            <w:tcW w:w="4315" w:type="dxa"/>
            <w:gridSpan w:val="3"/>
          </w:tcPr>
          <w:p w14:paraId="625F6FED" w14:textId="77777777" w:rsidR="006B6C60" w:rsidRPr="00FB5E12" w:rsidRDefault="006B6C60" w:rsidP="00CF17B8">
            <w:pPr>
              <w:pStyle w:val="NoSpacing"/>
              <w:rPr>
                <w:rFonts w:ascii="Gill Sans MT" w:hAnsi="Gill Sans MT" w:cs="Calibri"/>
                <w:sz w:val="16"/>
                <w:szCs w:val="16"/>
              </w:rPr>
            </w:pPr>
            <w:r w:rsidRPr="00FB5E12">
              <w:rPr>
                <w:rFonts w:ascii="Gill Sans MT" w:hAnsi="Gill Sans MT"/>
                <w:sz w:val="16"/>
                <w:szCs w:val="16"/>
              </w:rPr>
              <w:t>Cheshire Scheme - Judaism</w:t>
            </w:r>
          </w:p>
        </w:tc>
        <w:tc>
          <w:tcPr>
            <w:tcW w:w="2259" w:type="dxa"/>
          </w:tcPr>
          <w:p w14:paraId="0255B536" w14:textId="77777777" w:rsidR="006B6C60" w:rsidRPr="006B6C60" w:rsidRDefault="006B6C60" w:rsidP="0016429B">
            <w:pPr>
              <w:spacing w:after="0" w:line="240" w:lineRule="auto"/>
              <w:contextualSpacing/>
              <w:rPr>
                <w:rFonts w:ascii="Gill Sans MT" w:eastAsia="Times New Roman" w:hAnsi="Gill Sans MT" w:cs="Arial"/>
                <w:sz w:val="16"/>
                <w:szCs w:val="16"/>
                <w:lang w:val="en-US"/>
              </w:rPr>
            </w:pPr>
            <w:r w:rsidRPr="006B6C60">
              <w:rPr>
                <w:rFonts w:ascii="Gill Sans MT" w:eastAsia="Times New Roman" w:hAnsi="Gill Sans MT" w:cs="Arial"/>
                <w:sz w:val="16"/>
                <w:szCs w:val="16"/>
                <w:lang w:val="en-US"/>
              </w:rPr>
              <w:t>Explain how Jews worship and explore how this relates to Jewish beliefs.</w:t>
            </w:r>
          </w:p>
          <w:p w14:paraId="2D15917D" w14:textId="77777777" w:rsidR="006B6C60" w:rsidRPr="006B6C60" w:rsidRDefault="006B6C60" w:rsidP="0016429B">
            <w:pPr>
              <w:spacing w:after="0" w:line="240" w:lineRule="auto"/>
              <w:contextualSpacing/>
              <w:rPr>
                <w:rFonts w:ascii="Gill Sans MT" w:eastAsia="Times New Roman" w:hAnsi="Gill Sans MT" w:cs="Arial"/>
                <w:sz w:val="16"/>
                <w:szCs w:val="16"/>
                <w:lang w:val="en-US"/>
              </w:rPr>
            </w:pPr>
          </w:p>
          <w:p w14:paraId="2F7B3D15" w14:textId="77777777" w:rsidR="006B6C60" w:rsidRPr="006B6C60" w:rsidRDefault="006B6C60" w:rsidP="0016429B">
            <w:pPr>
              <w:pStyle w:val="ListParagraph"/>
              <w:spacing w:after="0" w:line="240" w:lineRule="auto"/>
              <w:ind w:left="0"/>
              <w:rPr>
                <w:rFonts w:ascii="Gill Sans MT" w:hAnsi="Gill Sans MT" w:cs="Arial"/>
                <w:sz w:val="16"/>
                <w:szCs w:val="16"/>
              </w:rPr>
            </w:pPr>
            <w:r w:rsidRPr="006B6C60">
              <w:rPr>
                <w:rFonts w:ascii="Gill Sans MT" w:eastAsia="Times New Roman" w:hAnsi="Gill Sans MT" w:cs="Arial"/>
                <w:sz w:val="16"/>
                <w:szCs w:val="16"/>
                <w:lang w:val="en-US"/>
              </w:rPr>
              <w:t>To learn about the Jewish synagogue and its importance to individuals and the community.</w:t>
            </w:r>
          </w:p>
        </w:tc>
        <w:tc>
          <w:tcPr>
            <w:tcW w:w="2165" w:type="dxa"/>
          </w:tcPr>
          <w:p w14:paraId="25E322DA"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hAnsi="Gill Sans MT"/>
                <w:sz w:val="16"/>
                <w:szCs w:val="16"/>
              </w:rPr>
              <w:t>I can make links between the beliefs of different religious groups.</w:t>
            </w:r>
          </w:p>
          <w:p w14:paraId="15BCBEF8"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hAnsi="Gill Sans MT"/>
                <w:sz w:val="16"/>
                <w:szCs w:val="16"/>
              </w:rPr>
              <w:t xml:space="preserve">I can describe and compare practise and experiences that are involved in belonging to different religious groups – thinking about the </w:t>
            </w:r>
            <w:r w:rsidRPr="006B6C60">
              <w:rPr>
                <w:rFonts w:ascii="Gill Sans MT" w:hAnsi="Gill Sans MT"/>
                <w:sz w:val="16"/>
                <w:szCs w:val="16"/>
              </w:rPr>
              <w:lastRenderedPageBreak/>
              <w:t>importance of synagogues for Jews.</w:t>
            </w:r>
          </w:p>
          <w:p w14:paraId="04F6E54C"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eastAsia="Times New Roman" w:hAnsi="Gill Sans MT"/>
                <w:sz w:val="16"/>
                <w:szCs w:val="16"/>
              </w:rPr>
              <w:t>I can name and describe the significance of special objects found within synagogues.</w:t>
            </w:r>
          </w:p>
        </w:tc>
      </w:tr>
      <w:tr w:rsidR="006B6C60" w:rsidRPr="00FB5E12" w14:paraId="614F81E6" w14:textId="77777777" w:rsidTr="00E73B7B">
        <w:trPr>
          <w:trHeight w:val="1"/>
        </w:trPr>
        <w:tc>
          <w:tcPr>
            <w:tcW w:w="1167" w:type="dxa"/>
            <w:vMerge/>
            <w:vAlign w:val="center"/>
          </w:tcPr>
          <w:p w14:paraId="0DF187FF" w14:textId="77777777" w:rsidR="006B6C60" w:rsidRPr="00FB5E12" w:rsidRDefault="006B6C60" w:rsidP="00CF17B8">
            <w:pPr>
              <w:pStyle w:val="NoSpacing"/>
              <w:jc w:val="center"/>
              <w:rPr>
                <w:rFonts w:ascii="Gill Sans MT" w:hAnsi="Gill Sans MT"/>
                <w:sz w:val="16"/>
                <w:szCs w:val="16"/>
              </w:rPr>
            </w:pPr>
          </w:p>
        </w:tc>
        <w:tc>
          <w:tcPr>
            <w:tcW w:w="1043" w:type="dxa"/>
            <w:gridSpan w:val="2"/>
          </w:tcPr>
          <w:p w14:paraId="05FAF21F" w14:textId="77777777" w:rsidR="006B6C60" w:rsidRPr="00FB5E12" w:rsidRDefault="006B6C60" w:rsidP="00CF17B8">
            <w:pPr>
              <w:pStyle w:val="NoSpacing"/>
              <w:jc w:val="center"/>
              <w:rPr>
                <w:rFonts w:ascii="Gill Sans MT" w:hAnsi="Gill Sans MT" w:cs="Calibri"/>
                <w:sz w:val="16"/>
                <w:szCs w:val="16"/>
              </w:rPr>
            </w:pPr>
            <w:r w:rsidRPr="00FB5E12">
              <w:rPr>
                <w:rFonts w:ascii="Gill Sans MT" w:hAnsi="Gill Sans MT" w:cs="Calibri"/>
                <w:sz w:val="16"/>
                <w:szCs w:val="16"/>
              </w:rPr>
              <w:t>4</w:t>
            </w:r>
          </w:p>
        </w:tc>
        <w:tc>
          <w:tcPr>
            <w:tcW w:w="4315" w:type="dxa"/>
            <w:gridSpan w:val="3"/>
          </w:tcPr>
          <w:p w14:paraId="07273062" w14:textId="77777777" w:rsidR="006B6C60" w:rsidRPr="00FB5E12" w:rsidRDefault="006B6C60" w:rsidP="00CF17B8">
            <w:pPr>
              <w:pStyle w:val="NoSpacing"/>
              <w:rPr>
                <w:rFonts w:ascii="Gill Sans MT" w:hAnsi="Gill Sans MT" w:cs="Calibri"/>
                <w:sz w:val="16"/>
                <w:szCs w:val="16"/>
              </w:rPr>
            </w:pPr>
            <w:r w:rsidRPr="00FB5E12">
              <w:rPr>
                <w:rFonts w:ascii="Gill Sans MT" w:hAnsi="Gill Sans MT"/>
                <w:sz w:val="16"/>
                <w:szCs w:val="16"/>
              </w:rPr>
              <w:t>Cheshire Scheme - Judaism</w:t>
            </w:r>
          </w:p>
        </w:tc>
        <w:tc>
          <w:tcPr>
            <w:tcW w:w="2259" w:type="dxa"/>
          </w:tcPr>
          <w:p w14:paraId="0577DE05" w14:textId="77777777" w:rsidR="006B6C60" w:rsidRPr="006B6C60" w:rsidRDefault="006B6C60" w:rsidP="00CF17B8">
            <w:pPr>
              <w:pStyle w:val="NoSpacing"/>
              <w:rPr>
                <w:rFonts w:ascii="Gill Sans MT" w:hAnsi="Gill Sans MT"/>
                <w:sz w:val="16"/>
                <w:szCs w:val="16"/>
              </w:rPr>
            </w:pPr>
            <w:r w:rsidRPr="006B6C60">
              <w:rPr>
                <w:rFonts w:ascii="Gill Sans MT" w:eastAsia="Times New Roman" w:hAnsi="Gill Sans MT" w:cs="Arial"/>
                <w:sz w:val="16"/>
                <w:szCs w:val="16"/>
                <w:lang w:val="en-US"/>
              </w:rPr>
              <w:t>To relate aspects of Jewish family life to the beliefs contained behind them.</w:t>
            </w:r>
          </w:p>
        </w:tc>
        <w:tc>
          <w:tcPr>
            <w:tcW w:w="2165" w:type="dxa"/>
          </w:tcPr>
          <w:p w14:paraId="628D250E"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hAnsi="Gill Sans MT"/>
                <w:sz w:val="16"/>
                <w:szCs w:val="16"/>
              </w:rPr>
              <w:t>I can describe and compare practise and experiences that are involved in belonging to different religious groups.</w:t>
            </w:r>
          </w:p>
          <w:p w14:paraId="5BD36F9D" w14:textId="77777777" w:rsidR="006B6C60" w:rsidRPr="006B6C60" w:rsidRDefault="006B6C60" w:rsidP="0016429B">
            <w:pPr>
              <w:spacing w:after="0" w:line="240" w:lineRule="auto"/>
              <w:contextualSpacing/>
              <w:rPr>
                <w:rFonts w:ascii="Gill Sans MT" w:hAnsi="Gill Sans MT"/>
                <w:sz w:val="16"/>
                <w:szCs w:val="16"/>
              </w:rPr>
            </w:pPr>
            <w:r w:rsidRPr="006B6C60">
              <w:rPr>
                <w:rFonts w:ascii="Gill Sans MT" w:hAnsi="Gill Sans MT"/>
                <w:sz w:val="16"/>
                <w:szCs w:val="16"/>
              </w:rPr>
              <w:t>I can explain religious beliefs using a range of vocabulary used by believers and suggest what they mean.</w:t>
            </w:r>
          </w:p>
          <w:p w14:paraId="596DB898" w14:textId="77777777" w:rsidR="006B6C60" w:rsidRPr="006B6C60" w:rsidRDefault="006B6C60" w:rsidP="00CF17B8">
            <w:pPr>
              <w:pStyle w:val="NoSpacing"/>
              <w:rPr>
                <w:rFonts w:ascii="Gill Sans MT" w:hAnsi="Gill Sans MT"/>
                <w:sz w:val="16"/>
                <w:szCs w:val="16"/>
              </w:rPr>
            </w:pPr>
          </w:p>
        </w:tc>
      </w:tr>
      <w:tr w:rsidR="006B6C60" w:rsidRPr="00FB5E12" w14:paraId="51337B00" w14:textId="77777777" w:rsidTr="00E73B7B">
        <w:trPr>
          <w:trHeight w:val="1"/>
        </w:trPr>
        <w:tc>
          <w:tcPr>
            <w:tcW w:w="1167" w:type="dxa"/>
            <w:vMerge/>
            <w:vAlign w:val="center"/>
          </w:tcPr>
          <w:p w14:paraId="423736DC" w14:textId="77777777" w:rsidR="006B6C60" w:rsidRPr="00FB5E12" w:rsidRDefault="006B6C60" w:rsidP="00CF17B8">
            <w:pPr>
              <w:pStyle w:val="NoSpacing"/>
              <w:jc w:val="center"/>
              <w:rPr>
                <w:rFonts w:ascii="Gill Sans MT" w:hAnsi="Gill Sans MT"/>
                <w:sz w:val="16"/>
                <w:szCs w:val="16"/>
              </w:rPr>
            </w:pPr>
          </w:p>
        </w:tc>
        <w:tc>
          <w:tcPr>
            <w:tcW w:w="1043" w:type="dxa"/>
            <w:gridSpan w:val="2"/>
          </w:tcPr>
          <w:p w14:paraId="5B407BC0" w14:textId="77777777" w:rsidR="006B6C60" w:rsidRPr="00FB5E12" w:rsidRDefault="006B6C60" w:rsidP="00CF17B8">
            <w:pPr>
              <w:pStyle w:val="NoSpacing"/>
              <w:jc w:val="center"/>
              <w:rPr>
                <w:rFonts w:ascii="Gill Sans MT" w:hAnsi="Gill Sans MT" w:cs="Calibri"/>
                <w:sz w:val="16"/>
                <w:szCs w:val="16"/>
              </w:rPr>
            </w:pPr>
            <w:r w:rsidRPr="00FB5E12">
              <w:rPr>
                <w:rFonts w:ascii="Gill Sans MT" w:hAnsi="Gill Sans MT" w:cs="Calibri"/>
                <w:sz w:val="16"/>
                <w:szCs w:val="16"/>
              </w:rPr>
              <w:t>5</w:t>
            </w:r>
          </w:p>
        </w:tc>
        <w:tc>
          <w:tcPr>
            <w:tcW w:w="4315" w:type="dxa"/>
            <w:gridSpan w:val="3"/>
          </w:tcPr>
          <w:p w14:paraId="53D848D2" w14:textId="77777777" w:rsidR="006B6C60" w:rsidRPr="00FB5E12" w:rsidRDefault="006B6C60" w:rsidP="00CF17B8">
            <w:pPr>
              <w:pStyle w:val="NoSpacing"/>
              <w:rPr>
                <w:rFonts w:ascii="Gill Sans MT" w:hAnsi="Gill Sans MT" w:cs="Calibri"/>
                <w:sz w:val="16"/>
                <w:szCs w:val="16"/>
              </w:rPr>
            </w:pPr>
            <w:r w:rsidRPr="00FB5E12">
              <w:rPr>
                <w:rFonts w:ascii="Gill Sans MT" w:hAnsi="Gill Sans MT"/>
                <w:sz w:val="16"/>
                <w:szCs w:val="16"/>
              </w:rPr>
              <w:t>Cheshire Scheme - Judaism</w:t>
            </w:r>
          </w:p>
        </w:tc>
        <w:tc>
          <w:tcPr>
            <w:tcW w:w="2259" w:type="dxa"/>
          </w:tcPr>
          <w:p w14:paraId="2B6E727D" w14:textId="77777777" w:rsidR="006B6C60" w:rsidRPr="006B6C60" w:rsidRDefault="006B6C60" w:rsidP="00CF17B8">
            <w:pPr>
              <w:pStyle w:val="NoSpacing"/>
              <w:rPr>
                <w:rFonts w:ascii="Gill Sans MT" w:hAnsi="Gill Sans MT"/>
                <w:sz w:val="16"/>
                <w:szCs w:val="16"/>
              </w:rPr>
            </w:pPr>
            <w:r w:rsidRPr="006B6C60">
              <w:rPr>
                <w:rFonts w:ascii="Gill Sans MT" w:eastAsia="Times New Roman" w:hAnsi="Gill Sans MT"/>
                <w:sz w:val="16"/>
                <w:szCs w:val="16"/>
              </w:rPr>
              <w:t>To learn about the story of Passover (Pesach).</w:t>
            </w:r>
          </w:p>
        </w:tc>
        <w:tc>
          <w:tcPr>
            <w:tcW w:w="2165" w:type="dxa"/>
          </w:tcPr>
          <w:p w14:paraId="472AE2DA" w14:textId="77777777" w:rsidR="006B6C60" w:rsidRPr="006B6C60" w:rsidRDefault="006B6C60" w:rsidP="006B6C60">
            <w:pPr>
              <w:spacing w:after="0" w:line="240" w:lineRule="auto"/>
              <w:rPr>
                <w:rFonts w:ascii="Gill Sans MT" w:hAnsi="Gill Sans MT"/>
                <w:sz w:val="16"/>
                <w:szCs w:val="16"/>
              </w:rPr>
            </w:pPr>
            <w:r w:rsidRPr="006B6C60">
              <w:rPr>
                <w:rFonts w:ascii="Gill Sans MT" w:hAnsi="Gill Sans MT"/>
                <w:sz w:val="16"/>
                <w:szCs w:val="16"/>
              </w:rPr>
              <w:t>I can describe and compare practise and experiences that are involved in belonging to different religious groups.</w:t>
            </w:r>
          </w:p>
          <w:p w14:paraId="534D9CEF"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explain how and why Passover (Pesach is celebrated.</w:t>
            </w:r>
          </w:p>
          <w:p w14:paraId="638A7190" w14:textId="77777777" w:rsidR="006B6C60" w:rsidRPr="006B6C60" w:rsidRDefault="006B6C60" w:rsidP="00CF17B8">
            <w:pPr>
              <w:pStyle w:val="NoSpacing"/>
              <w:rPr>
                <w:rFonts w:ascii="Gill Sans MT" w:hAnsi="Gill Sans MT"/>
                <w:sz w:val="16"/>
                <w:szCs w:val="16"/>
              </w:rPr>
            </w:pPr>
          </w:p>
        </w:tc>
      </w:tr>
      <w:tr w:rsidR="006B6C60" w:rsidRPr="00FB5E12" w14:paraId="10D160A7" w14:textId="77777777" w:rsidTr="00E73B7B">
        <w:trPr>
          <w:trHeight w:val="155"/>
        </w:trPr>
        <w:tc>
          <w:tcPr>
            <w:tcW w:w="1167" w:type="dxa"/>
            <w:vMerge/>
            <w:vAlign w:val="center"/>
          </w:tcPr>
          <w:p w14:paraId="3F029919" w14:textId="77777777" w:rsidR="006B6C60" w:rsidRPr="00FB5E12" w:rsidRDefault="006B6C60" w:rsidP="00CF17B8">
            <w:pPr>
              <w:pStyle w:val="NoSpacing"/>
              <w:jc w:val="center"/>
              <w:rPr>
                <w:rFonts w:ascii="Gill Sans MT" w:hAnsi="Gill Sans MT"/>
                <w:sz w:val="16"/>
                <w:szCs w:val="16"/>
              </w:rPr>
            </w:pPr>
          </w:p>
        </w:tc>
        <w:tc>
          <w:tcPr>
            <w:tcW w:w="1043" w:type="dxa"/>
            <w:gridSpan w:val="2"/>
          </w:tcPr>
          <w:p w14:paraId="61B835B6" w14:textId="77777777" w:rsidR="006B6C60" w:rsidRPr="00FB5E12" w:rsidRDefault="006B6C60" w:rsidP="00CF17B8">
            <w:pPr>
              <w:pStyle w:val="NoSpacing"/>
              <w:jc w:val="center"/>
              <w:rPr>
                <w:rFonts w:ascii="Gill Sans MT" w:hAnsi="Gill Sans MT" w:cs="Calibri"/>
                <w:sz w:val="16"/>
                <w:szCs w:val="16"/>
              </w:rPr>
            </w:pPr>
            <w:r w:rsidRPr="00FB5E12">
              <w:rPr>
                <w:rFonts w:ascii="Gill Sans MT" w:hAnsi="Gill Sans MT" w:cs="Calibri"/>
                <w:sz w:val="16"/>
                <w:szCs w:val="16"/>
              </w:rPr>
              <w:t>6</w:t>
            </w:r>
          </w:p>
        </w:tc>
        <w:tc>
          <w:tcPr>
            <w:tcW w:w="4315" w:type="dxa"/>
            <w:gridSpan w:val="3"/>
          </w:tcPr>
          <w:p w14:paraId="72F17AF4" w14:textId="77777777" w:rsidR="006B6C60" w:rsidRPr="00FB5E12" w:rsidRDefault="006B6C60" w:rsidP="00CF17B8">
            <w:pPr>
              <w:pStyle w:val="NoSpacing"/>
              <w:rPr>
                <w:rFonts w:ascii="Gill Sans MT" w:hAnsi="Gill Sans MT" w:cs="Calibri"/>
                <w:sz w:val="16"/>
                <w:szCs w:val="16"/>
              </w:rPr>
            </w:pPr>
            <w:r w:rsidRPr="00FB5E12">
              <w:rPr>
                <w:rFonts w:ascii="Gill Sans MT" w:hAnsi="Gill Sans MT"/>
                <w:sz w:val="16"/>
                <w:szCs w:val="16"/>
              </w:rPr>
              <w:t>Cheshire Scheme - Judaism</w:t>
            </w:r>
          </w:p>
        </w:tc>
        <w:tc>
          <w:tcPr>
            <w:tcW w:w="2259" w:type="dxa"/>
          </w:tcPr>
          <w:p w14:paraId="3506DBCD" w14:textId="77777777" w:rsidR="006B6C60" w:rsidRPr="006B6C60" w:rsidRDefault="006B6C60" w:rsidP="00CF17B8">
            <w:pPr>
              <w:pStyle w:val="NoSpacing"/>
              <w:rPr>
                <w:rFonts w:ascii="Gill Sans MT" w:hAnsi="Gill Sans MT"/>
                <w:sz w:val="16"/>
                <w:szCs w:val="16"/>
              </w:rPr>
            </w:pPr>
            <w:r w:rsidRPr="006B6C60">
              <w:rPr>
                <w:rFonts w:ascii="Gill Sans MT" w:eastAsia="Times New Roman" w:hAnsi="Gill Sans MT"/>
                <w:sz w:val="16"/>
                <w:szCs w:val="16"/>
              </w:rPr>
              <w:t>To evaluate why Pesach is important to Jews as an act of commemoration.</w:t>
            </w:r>
          </w:p>
        </w:tc>
        <w:tc>
          <w:tcPr>
            <w:tcW w:w="2165" w:type="dxa"/>
          </w:tcPr>
          <w:p w14:paraId="632B165F"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describe and compare practise and experiences that are involved in belonging to different religious groups.</w:t>
            </w:r>
          </w:p>
          <w:p w14:paraId="07061E9F" w14:textId="77777777" w:rsidR="006B6C60" w:rsidRPr="006B6C60" w:rsidRDefault="006B6C60" w:rsidP="006B6C60">
            <w:pPr>
              <w:pStyle w:val="NoSpacing"/>
              <w:rPr>
                <w:rFonts w:ascii="Gill Sans MT" w:hAnsi="Gill Sans MT"/>
                <w:sz w:val="16"/>
                <w:szCs w:val="16"/>
              </w:rPr>
            </w:pPr>
            <w:r w:rsidRPr="006B6C60">
              <w:rPr>
                <w:rFonts w:ascii="Gill Sans MT" w:hAnsi="Gill Sans MT"/>
                <w:sz w:val="16"/>
                <w:szCs w:val="16"/>
              </w:rPr>
              <w:t>I can explain religious beliefs using a range of vocabulary used by believers and suggest what they mean.</w:t>
            </w:r>
          </w:p>
        </w:tc>
      </w:tr>
      <w:tr w:rsidR="006B6C60" w:rsidRPr="00FB5E12" w14:paraId="3DA1E892" w14:textId="77777777" w:rsidTr="00E73B7B">
        <w:trPr>
          <w:trHeight w:val="356"/>
        </w:trPr>
        <w:tc>
          <w:tcPr>
            <w:tcW w:w="1167" w:type="dxa"/>
            <w:vMerge/>
            <w:vAlign w:val="center"/>
          </w:tcPr>
          <w:p w14:paraId="4B75A48F" w14:textId="77777777" w:rsidR="006B6C60" w:rsidRPr="00FB5E12" w:rsidRDefault="006B6C60" w:rsidP="00CF17B8">
            <w:pPr>
              <w:pStyle w:val="NoSpacing"/>
              <w:jc w:val="center"/>
              <w:rPr>
                <w:rFonts w:ascii="Gill Sans MT" w:hAnsi="Gill Sans MT"/>
                <w:sz w:val="16"/>
                <w:szCs w:val="16"/>
              </w:rPr>
            </w:pPr>
          </w:p>
        </w:tc>
        <w:tc>
          <w:tcPr>
            <w:tcW w:w="955" w:type="dxa"/>
          </w:tcPr>
          <w:p w14:paraId="7B36DD22" w14:textId="77777777" w:rsidR="006B6C60" w:rsidRPr="00FB5E12" w:rsidRDefault="006B6C60" w:rsidP="00CF17B8">
            <w:pPr>
              <w:pStyle w:val="NoSpacing"/>
              <w:jc w:val="center"/>
              <w:rPr>
                <w:rFonts w:ascii="Gill Sans MT" w:hAnsi="Gill Sans MT" w:cs="Calibri"/>
                <w:sz w:val="16"/>
                <w:szCs w:val="16"/>
              </w:rPr>
            </w:pPr>
            <w:r>
              <w:rPr>
                <w:rFonts w:ascii="Gill Sans MT" w:hAnsi="Gill Sans MT" w:cs="Calibri"/>
                <w:sz w:val="16"/>
                <w:szCs w:val="16"/>
              </w:rPr>
              <w:t>7</w:t>
            </w:r>
          </w:p>
        </w:tc>
        <w:tc>
          <w:tcPr>
            <w:tcW w:w="4403" w:type="dxa"/>
            <w:gridSpan w:val="4"/>
          </w:tcPr>
          <w:p w14:paraId="02CE63BB" w14:textId="77777777" w:rsidR="006B6C60" w:rsidRPr="00FB5E12" w:rsidRDefault="006B6C60" w:rsidP="00CF17B8">
            <w:pPr>
              <w:pStyle w:val="NoSpacing"/>
              <w:rPr>
                <w:rFonts w:ascii="Gill Sans MT" w:hAnsi="Gill Sans MT"/>
                <w:sz w:val="16"/>
                <w:szCs w:val="16"/>
              </w:rPr>
            </w:pPr>
            <w:r>
              <w:rPr>
                <w:rFonts w:ascii="Gill Sans MT" w:hAnsi="Gill Sans MT"/>
                <w:sz w:val="16"/>
                <w:szCs w:val="16"/>
              </w:rPr>
              <w:t>Cheshire Scheme - Judaism</w:t>
            </w:r>
          </w:p>
        </w:tc>
        <w:tc>
          <w:tcPr>
            <w:tcW w:w="2259" w:type="dxa"/>
          </w:tcPr>
          <w:p w14:paraId="42D4B282" w14:textId="77777777" w:rsidR="006B6C60" w:rsidRPr="006B6C60" w:rsidRDefault="006B6C60" w:rsidP="006B6C60">
            <w:pPr>
              <w:spacing w:after="0" w:line="240" w:lineRule="auto"/>
              <w:rPr>
                <w:rFonts w:ascii="Gill Sans MT" w:eastAsia="Times New Roman" w:hAnsi="Gill Sans MT"/>
                <w:sz w:val="16"/>
                <w:szCs w:val="16"/>
              </w:rPr>
            </w:pPr>
            <w:r w:rsidRPr="006B6C60">
              <w:rPr>
                <w:rFonts w:ascii="Gill Sans MT" w:eastAsia="Times New Roman" w:hAnsi="Gill Sans MT"/>
                <w:sz w:val="16"/>
                <w:szCs w:val="16"/>
              </w:rPr>
              <w:t>To learn how Jews worship and explore how this relates to Jewish beliefs, practices and celebrations.</w:t>
            </w:r>
          </w:p>
          <w:p w14:paraId="74D0FA32" w14:textId="77777777" w:rsidR="006B6C60" w:rsidRPr="006B6C60" w:rsidRDefault="006B6C60" w:rsidP="006B6C60">
            <w:pPr>
              <w:pStyle w:val="NoSpacing"/>
              <w:rPr>
                <w:rFonts w:ascii="Gill Sans MT" w:hAnsi="Gill Sans MT"/>
                <w:sz w:val="16"/>
                <w:szCs w:val="16"/>
              </w:rPr>
            </w:pPr>
            <w:r w:rsidRPr="006B6C60">
              <w:rPr>
                <w:rFonts w:ascii="Gill Sans MT" w:eastAsia="Times New Roman" w:hAnsi="Gill Sans MT" w:cs="Arial"/>
                <w:sz w:val="16"/>
                <w:szCs w:val="16"/>
                <w:lang w:val="en-US"/>
              </w:rPr>
              <w:t>To recognize aspects of Jewish family life to the beliefs contained behind them.</w:t>
            </w:r>
          </w:p>
        </w:tc>
        <w:tc>
          <w:tcPr>
            <w:tcW w:w="2165" w:type="dxa"/>
          </w:tcPr>
          <w:p w14:paraId="101B4043"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make links between the beliefs of different religious groups.</w:t>
            </w:r>
          </w:p>
          <w:p w14:paraId="007CF3A1"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describe and compare practise and experiences that are involved in belonging to different religious groups.</w:t>
            </w:r>
          </w:p>
          <w:p w14:paraId="549B1E2F"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explain religious beliefs using a range of vocabulary used by believers and suggest what they mean.</w:t>
            </w:r>
          </w:p>
          <w:p w14:paraId="5DE1E1D7" w14:textId="77777777" w:rsidR="006B6C60" w:rsidRPr="006B6C60" w:rsidRDefault="006B6C60" w:rsidP="00CF17B8">
            <w:pPr>
              <w:pStyle w:val="NoSpacing"/>
              <w:rPr>
                <w:rFonts w:ascii="Gill Sans MT" w:hAnsi="Gill Sans MT"/>
                <w:sz w:val="16"/>
                <w:szCs w:val="16"/>
              </w:rPr>
            </w:pPr>
          </w:p>
        </w:tc>
      </w:tr>
      <w:tr w:rsidR="006B6C60" w:rsidRPr="00FB5E12" w14:paraId="3C8EFB2C" w14:textId="77777777" w:rsidTr="00E73B7B">
        <w:trPr>
          <w:trHeight w:val="356"/>
        </w:trPr>
        <w:tc>
          <w:tcPr>
            <w:tcW w:w="1167" w:type="dxa"/>
            <w:vMerge/>
            <w:vAlign w:val="center"/>
          </w:tcPr>
          <w:p w14:paraId="0763FF5C" w14:textId="77777777" w:rsidR="006B6C60" w:rsidRPr="00FB5E12" w:rsidRDefault="006B6C60" w:rsidP="00CF17B8">
            <w:pPr>
              <w:pStyle w:val="NoSpacing"/>
              <w:jc w:val="center"/>
              <w:rPr>
                <w:rFonts w:ascii="Gill Sans MT" w:hAnsi="Gill Sans MT"/>
                <w:sz w:val="16"/>
                <w:szCs w:val="16"/>
              </w:rPr>
            </w:pPr>
          </w:p>
        </w:tc>
        <w:tc>
          <w:tcPr>
            <w:tcW w:w="955" w:type="dxa"/>
          </w:tcPr>
          <w:p w14:paraId="2248297E" w14:textId="77777777" w:rsidR="006B6C60" w:rsidRDefault="006B6C60" w:rsidP="00CF17B8">
            <w:pPr>
              <w:pStyle w:val="NoSpacing"/>
              <w:jc w:val="center"/>
              <w:rPr>
                <w:rFonts w:ascii="Gill Sans MT" w:hAnsi="Gill Sans MT" w:cs="Calibri"/>
                <w:sz w:val="16"/>
                <w:szCs w:val="16"/>
              </w:rPr>
            </w:pPr>
            <w:r>
              <w:rPr>
                <w:rFonts w:ascii="Gill Sans MT" w:hAnsi="Gill Sans MT" w:cs="Calibri"/>
                <w:sz w:val="16"/>
                <w:szCs w:val="16"/>
              </w:rPr>
              <w:t>8</w:t>
            </w:r>
          </w:p>
        </w:tc>
        <w:tc>
          <w:tcPr>
            <w:tcW w:w="4403" w:type="dxa"/>
            <w:gridSpan w:val="4"/>
          </w:tcPr>
          <w:p w14:paraId="456C7BAC" w14:textId="77777777" w:rsidR="006B6C60" w:rsidRDefault="006B6C60" w:rsidP="00CF17B8">
            <w:pPr>
              <w:pStyle w:val="NoSpacing"/>
              <w:rPr>
                <w:rFonts w:ascii="Gill Sans MT" w:hAnsi="Gill Sans MT"/>
                <w:sz w:val="16"/>
                <w:szCs w:val="16"/>
              </w:rPr>
            </w:pPr>
            <w:r>
              <w:rPr>
                <w:rFonts w:ascii="Gill Sans MT" w:hAnsi="Gill Sans MT"/>
                <w:sz w:val="16"/>
                <w:szCs w:val="16"/>
              </w:rPr>
              <w:t>Cheshire Scheme - Judaism</w:t>
            </w:r>
          </w:p>
        </w:tc>
        <w:tc>
          <w:tcPr>
            <w:tcW w:w="2259" w:type="dxa"/>
          </w:tcPr>
          <w:p w14:paraId="6DD15876" w14:textId="77777777" w:rsidR="006B6C60" w:rsidRPr="006B6C60" w:rsidRDefault="006B6C60" w:rsidP="006B6C60">
            <w:pPr>
              <w:spacing w:after="0" w:line="240" w:lineRule="auto"/>
              <w:rPr>
                <w:rFonts w:ascii="Gill Sans MT" w:eastAsia="Times New Roman" w:hAnsi="Gill Sans MT"/>
                <w:sz w:val="16"/>
                <w:szCs w:val="16"/>
              </w:rPr>
            </w:pPr>
            <w:r w:rsidRPr="006B6C60">
              <w:rPr>
                <w:rFonts w:ascii="Gill Sans MT" w:eastAsia="Times New Roman" w:hAnsi="Gill Sans MT"/>
                <w:sz w:val="16"/>
                <w:szCs w:val="16"/>
              </w:rPr>
              <w:t>To explore how Jews worship and how this relates to their beliefs.</w:t>
            </w:r>
          </w:p>
        </w:tc>
        <w:tc>
          <w:tcPr>
            <w:tcW w:w="2165" w:type="dxa"/>
          </w:tcPr>
          <w:p w14:paraId="133BA50D"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describe and compare practise and experiences that are involved in belonging to different religious groups.</w:t>
            </w:r>
          </w:p>
          <w:p w14:paraId="723792B3"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explain religious beliefs using a range of vocabulary used by believers and suggest what they mean.</w:t>
            </w:r>
          </w:p>
          <w:p w14:paraId="5903D8F5" w14:textId="77777777" w:rsidR="006B6C60" w:rsidRPr="006B6C60" w:rsidRDefault="006B6C60" w:rsidP="006B6C60">
            <w:pPr>
              <w:spacing w:after="0" w:line="240" w:lineRule="auto"/>
              <w:contextualSpacing/>
              <w:rPr>
                <w:rFonts w:ascii="Gill Sans MT" w:hAnsi="Gill Sans MT"/>
                <w:sz w:val="16"/>
                <w:szCs w:val="16"/>
              </w:rPr>
            </w:pPr>
            <w:r w:rsidRPr="006B6C60">
              <w:rPr>
                <w:rFonts w:ascii="Gill Sans MT" w:hAnsi="Gill Sans MT"/>
                <w:sz w:val="16"/>
                <w:szCs w:val="16"/>
              </w:rPr>
              <w:t>I can make links between the beliefs of different religious groups.</w:t>
            </w:r>
          </w:p>
          <w:p w14:paraId="03A719A2" w14:textId="77777777" w:rsidR="006B6C60" w:rsidRPr="006B6C60" w:rsidRDefault="006B6C60" w:rsidP="006B6C60">
            <w:pPr>
              <w:spacing w:after="0" w:line="240" w:lineRule="auto"/>
              <w:contextualSpacing/>
              <w:rPr>
                <w:rFonts w:ascii="Gill Sans MT" w:hAnsi="Gill Sans MT"/>
                <w:sz w:val="16"/>
                <w:szCs w:val="16"/>
              </w:rPr>
            </w:pPr>
          </w:p>
        </w:tc>
      </w:tr>
      <w:tr w:rsidR="001B2E6F" w:rsidRPr="00FB5E12" w14:paraId="52293434" w14:textId="77777777" w:rsidTr="00E73B7B">
        <w:trPr>
          <w:trHeight w:val="70"/>
        </w:trPr>
        <w:tc>
          <w:tcPr>
            <w:tcW w:w="1167" w:type="dxa"/>
            <w:vMerge w:val="restart"/>
            <w:vAlign w:val="center"/>
          </w:tcPr>
          <w:p w14:paraId="54469DFA" w14:textId="77777777" w:rsidR="001B2E6F" w:rsidRPr="00FB5E12" w:rsidRDefault="001B2E6F" w:rsidP="00CF17B8">
            <w:pPr>
              <w:pStyle w:val="NoSpacing"/>
              <w:jc w:val="center"/>
              <w:rPr>
                <w:rFonts w:ascii="Gill Sans MT" w:hAnsi="Gill Sans MT"/>
                <w:sz w:val="16"/>
                <w:szCs w:val="16"/>
              </w:rPr>
            </w:pPr>
            <w:r w:rsidRPr="00FB5E12">
              <w:rPr>
                <w:rFonts w:ascii="Gill Sans MT" w:hAnsi="Gill Sans MT"/>
                <w:sz w:val="16"/>
                <w:szCs w:val="16"/>
              </w:rPr>
              <w:t>PE</w:t>
            </w:r>
          </w:p>
        </w:tc>
        <w:tc>
          <w:tcPr>
            <w:tcW w:w="1043" w:type="dxa"/>
            <w:gridSpan w:val="2"/>
          </w:tcPr>
          <w:p w14:paraId="3427553D" w14:textId="77777777" w:rsidR="001B2E6F" w:rsidRPr="00FB5E12" w:rsidRDefault="001B2E6F" w:rsidP="00CF17B8">
            <w:pPr>
              <w:jc w:val="center"/>
              <w:rPr>
                <w:rFonts w:ascii="Gill Sans MT" w:hAnsi="Gill Sans MT"/>
                <w:sz w:val="16"/>
                <w:szCs w:val="16"/>
              </w:rPr>
            </w:pPr>
            <w:r w:rsidRPr="00FB5E12">
              <w:rPr>
                <w:rFonts w:ascii="Gill Sans MT" w:hAnsi="Gill Sans MT"/>
                <w:sz w:val="16"/>
                <w:szCs w:val="16"/>
              </w:rPr>
              <w:t>1</w:t>
            </w:r>
          </w:p>
        </w:tc>
        <w:tc>
          <w:tcPr>
            <w:tcW w:w="4315" w:type="dxa"/>
            <w:gridSpan w:val="3"/>
            <w:vMerge w:val="restart"/>
          </w:tcPr>
          <w:p w14:paraId="63FDE1B2" w14:textId="77777777" w:rsidR="001B2E6F" w:rsidRDefault="001B2E6F" w:rsidP="00CF17B8">
            <w:pPr>
              <w:pStyle w:val="NoSpacing"/>
              <w:rPr>
                <w:rFonts w:ascii="Gill Sans MT" w:hAnsi="Gill Sans MT"/>
                <w:b/>
                <w:sz w:val="16"/>
                <w:szCs w:val="16"/>
              </w:rPr>
            </w:pPr>
            <w:r>
              <w:rPr>
                <w:rFonts w:ascii="Gill Sans MT" w:hAnsi="Gill Sans MT"/>
                <w:b/>
                <w:sz w:val="16"/>
                <w:szCs w:val="16"/>
              </w:rPr>
              <w:t>Gymnastics</w:t>
            </w:r>
          </w:p>
          <w:p w14:paraId="1DC85005" w14:textId="77777777" w:rsidR="001B2E6F" w:rsidRPr="0033795F" w:rsidRDefault="001B2E6F" w:rsidP="00CF17B8">
            <w:pPr>
              <w:pStyle w:val="NoSpacing"/>
              <w:rPr>
                <w:rFonts w:ascii="Gill Sans MT" w:hAnsi="Gill Sans MT"/>
                <w:sz w:val="16"/>
                <w:szCs w:val="16"/>
              </w:rPr>
            </w:pPr>
            <w:r>
              <w:rPr>
                <w:rFonts w:ascii="Gill Sans MT" w:hAnsi="Gill Sans MT"/>
                <w:sz w:val="16"/>
                <w:szCs w:val="16"/>
              </w:rPr>
              <w:t>D</w:t>
            </w:r>
            <w:r w:rsidRPr="00AC4ABA">
              <w:rPr>
                <w:rFonts w:ascii="Gill Sans MT" w:hAnsi="Gill Sans MT"/>
                <w:sz w:val="16"/>
                <w:szCs w:val="16"/>
              </w:rPr>
              <w:t>evelop flexibility, strength, technique, control and balance [for example, through athletics and gymnastics</w:t>
            </w:r>
            <w:r>
              <w:rPr>
                <w:rFonts w:ascii="Gill Sans MT" w:hAnsi="Gill Sans MT"/>
                <w:sz w:val="16"/>
                <w:szCs w:val="16"/>
              </w:rPr>
              <w:t>].</w:t>
            </w:r>
          </w:p>
          <w:p w14:paraId="28B287F0" w14:textId="77777777" w:rsidR="001B2E6F" w:rsidRPr="00AC4ABA" w:rsidRDefault="001B2E6F" w:rsidP="00CF17B8">
            <w:pPr>
              <w:pStyle w:val="NoSpacing"/>
              <w:rPr>
                <w:rFonts w:ascii="Gill Sans MT" w:hAnsi="Gill Sans MT"/>
                <w:sz w:val="16"/>
                <w:szCs w:val="16"/>
              </w:rPr>
            </w:pPr>
            <w:r>
              <w:rPr>
                <w:rFonts w:ascii="Gill Sans MT" w:hAnsi="Gill Sans MT"/>
                <w:sz w:val="16"/>
                <w:szCs w:val="16"/>
              </w:rPr>
              <w:t>C</w:t>
            </w:r>
            <w:r w:rsidRPr="00AC4ABA">
              <w:rPr>
                <w:rFonts w:ascii="Gill Sans MT" w:hAnsi="Gill Sans MT"/>
                <w:sz w:val="16"/>
                <w:szCs w:val="16"/>
              </w:rPr>
              <w:t>ompare their performances with previous ones and demonstrate improvement to</w:t>
            </w:r>
            <w:r>
              <w:rPr>
                <w:rFonts w:ascii="Gill Sans MT" w:hAnsi="Gill Sans MT"/>
                <w:sz w:val="16"/>
                <w:szCs w:val="16"/>
              </w:rPr>
              <w:t xml:space="preserve"> </w:t>
            </w:r>
            <w:r w:rsidRPr="00AC4ABA">
              <w:rPr>
                <w:rFonts w:ascii="Gill Sans MT" w:hAnsi="Gill Sans MT"/>
                <w:sz w:val="16"/>
                <w:szCs w:val="16"/>
              </w:rPr>
              <w:t>achieve their personal best.</w:t>
            </w:r>
          </w:p>
          <w:p w14:paraId="6415DDE6" w14:textId="77777777" w:rsidR="001B2E6F" w:rsidRDefault="001B2E6F" w:rsidP="00CF17B8">
            <w:pPr>
              <w:pStyle w:val="NoSpacing"/>
              <w:rPr>
                <w:rFonts w:ascii="Gill Sans MT" w:hAnsi="Gill Sans MT"/>
                <w:b/>
                <w:sz w:val="16"/>
                <w:szCs w:val="16"/>
              </w:rPr>
            </w:pPr>
          </w:p>
          <w:p w14:paraId="35EEA6FC" w14:textId="77777777" w:rsidR="001B2E6F" w:rsidRDefault="001B2E6F" w:rsidP="00CF17B8">
            <w:pPr>
              <w:pStyle w:val="NoSpacing"/>
              <w:rPr>
                <w:rFonts w:ascii="Gill Sans MT" w:hAnsi="Gill Sans MT"/>
                <w:b/>
                <w:sz w:val="16"/>
                <w:szCs w:val="16"/>
              </w:rPr>
            </w:pPr>
            <w:r>
              <w:rPr>
                <w:rFonts w:ascii="Gill Sans MT" w:hAnsi="Gill Sans MT"/>
                <w:b/>
                <w:sz w:val="16"/>
                <w:szCs w:val="16"/>
              </w:rPr>
              <w:t>Hockey</w:t>
            </w:r>
          </w:p>
          <w:p w14:paraId="1F88D0A4" w14:textId="77777777" w:rsidR="001B2E6F" w:rsidRDefault="001B2E6F" w:rsidP="00CF17B8">
            <w:pPr>
              <w:pStyle w:val="NoSpacing"/>
              <w:rPr>
                <w:rFonts w:ascii="Gill Sans MT" w:hAnsi="Gill Sans MT"/>
                <w:sz w:val="16"/>
                <w:szCs w:val="16"/>
              </w:rPr>
            </w:pPr>
            <w:r>
              <w:rPr>
                <w:rFonts w:ascii="Gill Sans MT" w:hAnsi="Gill Sans MT"/>
                <w:sz w:val="16"/>
                <w:szCs w:val="16"/>
              </w:rPr>
              <w:t>U</w:t>
            </w:r>
            <w:r w:rsidRPr="00AC4ABA">
              <w:rPr>
                <w:rFonts w:ascii="Gill Sans MT" w:hAnsi="Gill Sans MT"/>
                <w:sz w:val="16"/>
                <w:szCs w:val="16"/>
              </w:rPr>
              <w:t>se running, jumping, throwing and catching in isolation and in combination</w:t>
            </w:r>
            <w:r>
              <w:rPr>
                <w:rFonts w:ascii="Gill Sans MT" w:hAnsi="Gill Sans MT"/>
                <w:sz w:val="16"/>
                <w:szCs w:val="16"/>
              </w:rPr>
              <w:t>.</w:t>
            </w:r>
          </w:p>
          <w:p w14:paraId="5EB8D4CE" w14:textId="77777777" w:rsidR="001B2E6F" w:rsidRPr="0033795F" w:rsidRDefault="001B2E6F" w:rsidP="00CF17B8">
            <w:pPr>
              <w:pStyle w:val="NoSpacing"/>
              <w:rPr>
                <w:rFonts w:ascii="Gill Sans MT" w:hAnsi="Gill Sans MT"/>
                <w:sz w:val="16"/>
                <w:szCs w:val="16"/>
              </w:rPr>
            </w:pPr>
            <w:r>
              <w:rPr>
                <w:rFonts w:ascii="Gill Sans MT" w:hAnsi="Gill Sans MT"/>
                <w:sz w:val="16"/>
                <w:szCs w:val="16"/>
              </w:rPr>
              <w:t>P</w:t>
            </w:r>
            <w:r w:rsidRPr="00AC4ABA">
              <w:rPr>
                <w:rFonts w:ascii="Gill Sans MT" w:hAnsi="Gill Sans MT"/>
                <w:sz w:val="16"/>
                <w:szCs w:val="16"/>
              </w:rPr>
              <w:t>lay competitive games, modified where appropriate [for example, badminton,</w:t>
            </w:r>
            <w:r>
              <w:rPr>
                <w:rFonts w:ascii="Gill Sans MT" w:hAnsi="Gill Sans MT"/>
                <w:sz w:val="16"/>
                <w:szCs w:val="16"/>
              </w:rPr>
              <w:t xml:space="preserve"> </w:t>
            </w:r>
            <w:r w:rsidRPr="00AC4ABA">
              <w:rPr>
                <w:rFonts w:ascii="Gill Sans MT" w:hAnsi="Gill Sans MT"/>
                <w:sz w:val="16"/>
                <w:szCs w:val="16"/>
              </w:rPr>
              <w:t>basketball, cricket, football, hockey, netball, rounders and tennis], and apply basic</w:t>
            </w:r>
            <w:r>
              <w:rPr>
                <w:rFonts w:ascii="Gill Sans MT" w:hAnsi="Gill Sans MT"/>
                <w:sz w:val="16"/>
                <w:szCs w:val="16"/>
              </w:rPr>
              <w:t xml:space="preserve"> </w:t>
            </w:r>
            <w:r w:rsidRPr="00AC4ABA">
              <w:rPr>
                <w:rFonts w:ascii="Gill Sans MT" w:hAnsi="Gill Sans MT"/>
                <w:sz w:val="16"/>
                <w:szCs w:val="16"/>
              </w:rPr>
              <w:t>principles suitable for attacking and defending</w:t>
            </w:r>
            <w:r>
              <w:rPr>
                <w:rFonts w:ascii="Gill Sans MT" w:hAnsi="Gill Sans MT"/>
                <w:sz w:val="16"/>
                <w:szCs w:val="16"/>
              </w:rPr>
              <w:t>.</w:t>
            </w:r>
          </w:p>
        </w:tc>
        <w:tc>
          <w:tcPr>
            <w:tcW w:w="2259" w:type="dxa"/>
            <w:vMerge w:val="restart"/>
          </w:tcPr>
          <w:p w14:paraId="73C8C9A2" w14:textId="77777777" w:rsidR="001B2E6F" w:rsidRDefault="001B2E6F" w:rsidP="00CF17B8">
            <w:pPr>
              <w:ind w:left="-1" w:hanging="1"/>
              <w:rPr>
                <w:rFonts w:ascii="Gill Sans MT" w:eastAsia="Comic Sans MS" w:hAnsi="Gill Sans MT" w:cs="Comic Sans MS"/>
                <w:b/>
                <w:sz w:val="16"/>
                <w:szCs w:val="16"/>
              </w:rPr>
            </w:pPr>
            <w:r>
              <w:rPr>
                <w:rFonts w:ascii="Gill Sans MT" w:eastAsia="Comic Sans MS" w:hAnsi="Gill Sans MT" w:cs="Comic Sans MS"/>
                <w:b/>
                <w:sz w:val="16"/>
                <w:szCs w:val="16"/>
              </w:rPr>
              <w:t>Gymnastics</w:t>
            </w:r>
          </w:p>
          <w:p w14:paraId="78EC5425" w14:textId="77777777" w:rsidR="001B2E6F" w:rsidRPr="00602379" w:rsidRDefault="001B2E6F" w:rsidP="00602379">
            <w:pPr>
              <w:ind w:left="-1" w:hanging="1"/>
              <w:rPr>
                <w:rFonts w:ascii="Gill Sans MT" w:eastAsia="Comic Sans MS" w:hAnsi="Gill Sans MT" w:cs="Comic Sans MS"/>
                <w:bCs/>
                <w:sz w:val="16"/>
                <w:szCs w:val="16"/>
              </w:rPr>
            </w:pPr>
            <w:r w:rsidRPr="00602379">
              <w:rPr>
                <w:rFonts w:ascii="Gill Sans MT" w:eastAsia="Comic Sans MS" w:hAnsi="Gill Sans MT" w:cs="Comic Sans MS"/>
                <w:bCs/>
                <w:sz w:val="16"/>
                <w:szCs w:val="16"/>
              </w:rPr>
              <w:t>Pupils will be able to link movements and balances together, applying champion gymnastics criteria, on the floor and on apparatus.</w:t>
            </w:r>
            <w:r>
              <w:rPr>
                <w:rFonts w:ascii="Gill Sans MT" w:eastAsia="Comic Sans MS" w:hAnsi="Gill Sans MT" w:cs="Comic Sans MS"/>
                <w:bCs/>
                <w:sz w:val="16"/>
                <w:szCs w:val="16"/>
              </w:rPr>
              <w:br/>
            </w:r>
            <w:r w:rsidRPr="00602379">
              <w:rPr>
                <w:rFonts w:ascii="Gill Sans MT" w:eastAsia="Comic Sans MS" w:hAnsi="Gill Sans MT" w:cs="Comic Sans MS"/>
                <w:bCs/>
                <w:sz w:val="16"/>
                <w:szCs w:val="16"/>
              </w:rPr>
              <w:t>Pupils will demonstrate an understanding of the concept of flow and apply this to their developing sequences.</w:t>
            </w:r>
            <w:r>
              <w:rPr>
                <w:rFonts w:ascii="Gill Sans MT" w:eastAsia="Comic Sans MS" w:hAnsi="Gill Sans MT" w:cs="Comic Sans MS"/>
                <w:bCs/>
                <w:sz w:val="16"/>
                <w:szCs w:val="16"/>
              </w:rPr>
              <w:br/>
            </w:r>
            <w:r w:rsidRPr="00602379">
              <w:rPr>
                <w:rFonts w:ascii="Gill Sans MT" w:eastAsia="Comic Sans MS" w:hAnsi="Gill Sans MT" w:cs="Comic Sans MS"/>
                <w:bCs/>
                <w:sz w:val="16"/>
                <w:szCs w:val="16"/>
              </w:rPr>
              <w:t>Pupils will confidently demonstrate self</w:t>
            </w:r>
            <w:r>
              <w:rPr>
                <w:rFonts w:ascii="Gill Sans MT" w:eastAsia="Comic Sans MS" w:hAnsi="Gill Sans MT" w:cs="Comic Sans MS"/>
                <w:bCs/>
                <w:sz w:val="16"/>
                <w:szCs w:val="16"/>
              </w:rPr>
              <w:t>-</w:t>
            </w:r>
            <w:r w:rsidRPr="00602379">
              <w:rPr>
                <w:rFonts w:ascii="Gill Sans MT" w:eastAsia="Comic Sans MS" w:hAnsi="Gill Sans MT" w:cs="Comic Sans MS"/>
                <w:bCs/>
                <w:sz w:val="16"/>
                <w:szCs w:val="16"/>
              </w:rPr>
              <w:t xml:space="preserve">belief and courage as they create their own sequences and challenge </w:t>
            </w:r>
            <w:r w:rsidRPr="00602379">
              <w:rPr>
                <w:rFonts w:ascii="Gill Sans MT" w:eastAsia="Comic Sans MS" w:hAnsi="Gill Sans MT" w:cs="Comic Sans MS"/>
                <w:bCs/>
                <w:sz w:val="16"/>
                <w:szCs w:val="16"/>
              </w:rPr>
              <w:lastRenderedPageBreak/>
              <w:t>themselves to try a range of movement and balances.</w:t>
            </w:r>
          </w:p>
          <w:p w14:paraId="1D64F8DE" w14:textId="77777777" w:rsidR="001B2E6F" w:rsidRDefault="001B2E6F" w:rsidP="00CF17B8">
            <w:pPr>
              <w:ind w:left="-1" w:hanging="1"/>
              <w:rPr>
                <w:rFonts w:ascii="Gill Sans MT" w:eastAsia="Comic Sans MS" w:hAnsi="Gill Sans MT" w:cs="Comic Sans MS"/>
                <w:b/>
                <w:sz w:val="16"/>
                <w:szCs w:val="16"/>
              </w:rPr>
            </w:pPr>
            <w:r>
              <w:rPr>
                <w:rFonts w:ascii="Gill Sans MT" w:eastAsia="Comic Sans MS" w:hAnsi="Gill Sans MT" w:cs="Comic Sans MS"/>
                <w:b/>
                <w:sz w:val="16"/>
                <w:szCs w:val="16"/>
              </w:rPr>
              <w:t>Hockey</w:t>
            </w:r>
          </w:p>
          <w:p w14:paraId="45AC2601" w14:textId="77777777" w:rsidR="001B2E6F" w:rsidRPr="00AC4ABA" w:rsidRDefault="001B2E6F" w:rsidP="00CF17B8">
            <w:pPr>
              <w:ind w:left="-1" w:hanging="1"/>
              <w:rPr>
                <w:rFonts w:ascii="Gill Sans MT" w:eastAsia="Comic Sans MS" w:hAnsi="Gill Sans MT" w:cs="Comic Sans MS"/>
                <w:sz w:val="16"/>
                <w:szCs w:val="16"/>
              </w:rPr>
            </w:pPr>
            <w:r w:rsidRPr="00AC4ABA">
              <w:rPr>
                <w:rFonts w:ascii="Gill Sans MT" w:eastAsia="Comic Sans MS" w:hAnsi="Gill Sans MT" w:cs="Comic Sans MS"/>
                <w:sz w:val="16"/>
                <w:szCs w:val="16"/>
              </w:rPr>
              <w:t>Pupils will be able to apply a secure understanding of passing, moving and dribbling and develop their skills of blocking and tackling, to prevent attacks.</w:t>
            </w:r>
            <w:r>
              <w:rPr>
                <w:rFonts w:ascii="Gill Sans MT" w:eastAsia="Comic Sans MS" w:hAnsi="Gill Sans MT" w:cs="Comic Sans MS"/>
                <w:sz w:val="16"/>
                <w:szCs w:val="16"/>
              </w:rPr>
              <w:br/>
            </w:r>
            <w:r w:rsidRPr="00AC4ABA">
              <w:rPr>
                <w:rFonts w:ascii="Gill Sans MT" w:eastAsia="Comic Sans MS" w:hAnsi="Gill Sans MT" w:cs="Comic Sans MS"/>
                <w:sz w:val="16"/>
                <w:szCs w:val="16"/>
              </w:rPr>
              <w:t>Pupils will demonstrate a growing understanding of the difference between attack and defence as well as when, where and why we execute certain skills.</w:t>
            </w:r>
            <w:r>
              <w:rPr>
                <w:rFonts w:ascii="Gill Sans MT" w:eastAsia="Comic Sans MS" w:hAnsi="Gill Sans MT" w:cs="Comic Sans MS"/>
                <w:sz w:val="16"/>
                <w:szCs w:val="16"/>
              </w:rPr>
              <w:br/>
            </w:r>
            <w:r w:rsidRPr="00AC4ABA">
              <w:rPr>
                <w:rFonts w:ascii="Gill Sans MT" w:eastAsia="Comic Sans MS" w:hAnsi="Gill Sans MT" w:cs="Comic Sans MS"/>
                <w:sz w:val="16"/>
                <w:szCs w:val="16"/>
              </w:rPr>
              <w:t>Pupils will develop life skills such as trust and cooperation as they collaborate with others and apply the rules of the game.</w:t>
            </w:r>
            <w:r>
              <w:rPr>
                <w:rFonts w:ascii="Gill Sans MT" w:eastAsia="Comic Sans MS" w:hAnsi="Gill Sans MT" w:cs="Comic Sans MS"/>
                <w:sz w:val="16"/>
                <w:szCs w:val="16"/>
              </w:rPr>
              <w:br/>
            </w:r>
            <w:r w:rsidRPr="00AC4ABA">
              <w:rPr>
                <w:rFonts w:ascii="Gill Sans MT" w:eastAsia="Comic Sans MS" w:hAnsi="Gill Sans MT" w:cs="Comic Sans MS"/>
                <w:sz w:val="16"/>
                <w:szCs w:val="16"/>
              </w:rPr>
              <w:t>Pupils will continue to develop and apply life skills such as resilience and self</w:t>
            </w:r>
            <w:r>
              <w:rPr>
                <w:rFonts w:ascii="Gill Sans MT" w:eastAsia="Comic Sans MS" w:hAnsi="Gill Sans MT" w:cs="Comic Sans MS"/>
                <w:sz w:val="16"/>
                <w:szCs w:val="16"/>
              </w:rPr>
              <w:t>-</w:t>
            </w:r>
            <w:r w:rsidRPr="00AC4ABA">
              <w:rPr>
                <w:rFonts w:ascii="Gill Sans MT" w:eastAsia="Comic Sans MS" w:hAnsi="Gill Sans MT" w:cs="Comic Sans MS"/>
                <w:sz w:val="16"/>
                <w:szCs w:val="16"/>
              </w:rPr>
              <w:t>motivation as they strive to improve their own performance and understanding.</w:t>
            </w:r>
          </w:p>
        </w:tc>
        <w:tc>
          <w:tcPr>
            <w:tcW w:w="2165" w:type="dxa"/>
          </w:tcPr>
          <w:p w14:paraId="783AC788" w14:textId="77777777" w:rsidR="001B2E6F" w:rsidRPr="00602379" w:rsidRDefault="001B2E6F" w:rsidP="00CF17B8">
            <w:pPr>
              <w:rPr>
                <w:rFonts w:ascii="Gill Sans MT" w:hAnsi="Gill Sans MT"/>
                <w:b/>
                <w:bCs/>
                <w:sz w:val="16"/>
                <w:szCs w:val="16"/>
              </w:rPr>
            </w:pPr>
            <w:r w:rsidRPr="00602379">
              <w:rPr>
                <w:rFonts w:ascii="Gill Sans MT" w:hAnsi="Gill Sans MT"/>
                <w:b/>
                <w:bCs/>
                <w:sz w:val="16"/>
                <w:szCs w:val="16"/>
              </w:rPr>
              <w:lastRenderedPageBreak/>
              <w:t>Gymnastics</w:t>
            </w:r>
          </w:p>
          <w:p w14:paraId="02059E14" w14:textId="77777777" w:rsidR="001B2E6F" w:rsidRDefault="001B2E6F" w:rsidP="00CF17B8">
            <w:pPr>
              <w:rPr>
                <w:rFonts w:ascii="Gill Sans MT" w:hAnsi="Gill Sans MT"/>
                <w:sz w:val="16"/>
                <w:szCs w:val="16"/>
              </w:rPr>
            </w:pPr>
            <w:r>
              <w:rPr>
                <w:rFonts w:ascii="Gill Sans MT" w:hAnsi="Gill Sans MT"/>
                <w:sz w:val="16"/>
                <w:szCs w:val="16"/>
              </w:rPr>
              <w:t>Can perform a bridge.</w:t>
            </w:r>
            <w:r w:rsidRPr="00602379">
              <w:rPr>
                <w:rFonts w:ascii="Gill Sans MT" w:hAnsi="Gill Sans MT"/>
                <w:sz w:val="16"/>
                <w:szCs w:val="16"/>
              </w:rPr>
              <w:t xml:space="preserve"> </w:t>
            </w:r>
          </w:p>
          <w:p w14:paraId="2C8E0782" w14:textId="77777777" w:rsidR="001B2E6F" w:rsidRPr="00602379" w:rsidRDefault="001B2E6F" w:rsidP="00CF17B8">
            <w:pPr>
              <w:rPr>
                <w:rFonts w:ascii="Gill Sans MT" w:hAnsi="Gill Sans MT"/>
                <w:b/>
                <w:bCs/>
                <w:sz w:val="16"/>
                <w:szCs w:val="16"/>
              </w:rPr>
            </w:pPr>
            <w:r w:rsidRPr="00602379">
              <w:rPr>
                <w:rFonts w:ascii="Gill Sans MT" w:hAnsi="Gill Sans MT"/>
                <w:b/>
                <w:bCs/>
                <w:sz w:val="16"/>
                <w:szCs w:val="16"/>
              </w:rPr>
              <w:t>Hockey</w:t>
            </w:r>
          </w:p>
          <w:p w14:paraId="5FC2E071" w14:textId="77777777" w:rsidR="001B2E6F" w:rsidRPr="00FB5E12" w:rsidRDefault="001B2E6F" w:rsidP="00CF17B8">
            <w:pPr>
              <w:rPr>
                <w:rFonts w:ascii="Gill Sans MT" w:hAnsi="Gill Sans MT"/>
                <w:sz w:val="16"/>
                <w:szCs w:val="16"/>
              </w:rPr>
            </w:pPr>
            <w:r w:rsidRPr="00602379">
              <w:rPr>
                <w:rFonts w:ascii="Gill Sans MT" w:hAnsi="Gill Sans MT"/>
                <w:sz w:val="16"/>
                <w:szCs w:val="16"/>
              </w:rPr>
              <w:t>Refine dribbling and passing</w:t>
            </w:r>
            <w:r>
              <w:rPr>
                <w:rFonts w:ascii="Gill Sans MT" w:hAnsi="Gill Sans MT"/>
                <w:sz w:val="16"/>
                <w:szCs w:val="16"/>
              </w:rPr>
              <w:t>.</w:t>
            </w:r>
            <w:r>
              <w:rPr>
                <w:rFonts w:ascii="Gill Sans MT" w:hAnsi="Gill Sans MT"/>
                <w:sz w:val="16"/>
                <w:szCs w:val="16"/>
              </w:rPr>
              <w:br/>
            </w:r>
            <w:r>
              <w:rPr>
                <w:rFonts w:ascii="Gill Sans MT" w:hAnsi="Gill Sans MT"/>
                <w:sz w:val="16"/>
                <w:szCs w:val="16"/>
              </w:rPr>
              <w:br/>
            </w:r>
          </w:p>
        </w:tc>
      </w:tr>
      <w:tr w:rsidR="001B2E6F" w:rsidRPr="00FB5E12" w14:paraId="2131F688" w14:textId="77777777" w:rsidTr="00E73B7B">
        <w:trPr>
          <w:trHeight w:val="201"/>
        </w:trPr>
        <w:tc>
          <w:tcPr>
            <w:tcW w:w="1167" w:type="dxa"/>
            <w:vMerge/>
            <w:vAlign w:val="center"/>
          </w:tcPr>
          <w:p w14:paraId="11C490FA" w14:textId="77777777" w:rsidR="001B2E6F" w:rsidRPr="00FB5E12" w:rsidRDefault="001B2E6F" w:rsidP="00CF17B8">
            <w:pPr>
              <w:pStyle w:val="NoSpacing"/>
              <w:jc w:val="center"/>
              <w:rPr>
                <w:rFonts w:ascii="Gill Sans MT" w:hAnsi="Gill Sans MT"/>
                <w:sz w:val="16"/>
                <w:szCs w:val="16"/>
              </w:rPr>
            </w:pPr>
          </w:p>
        </w:tc>
        <w:tc>
          <w:tcPr>
            <w:tcW w:w="1043" w:type="dxa"/>
            <w:gridSpan w:val="2"/>
          </w:tcPr>
          <w:p w14:paraId="3CFA7161" w14:textId="77777777" w:rsidR="001B2E6F" w:rsidRPr="00FB5E12" w:rsidRDefault="001B2E6F" w:rsidP="00CF17B8">
            <w:pPr>
              <w:pStyle w:val="NoSpacing"/>
              <w:jc w:val="center"/>
              <w:rPr>
                <w:rFonts w:ascii="Gill Sans MT" w:hAnsi="Gill Sans MT"/>
                <w:sz w:val="16"/>
                <w:szCs w:val="16"/>
              </w:rPr>
            </w:pPr>
            <w:r w:rsidRPr="00FB5E12">
              <w:rPr>
                <w:rFonts w:ascii="Gill Sans MT" w:hAnsi="Gill Sans MT"/>
                <w:sz w:val="16"/>
                <w:szCs w:val="16"/>
              </w:rPr>
              <w:t>2</w:t>
            </w:r>
          </w:p>
        </w:tc>
        <w:tc>
          <w:tcPr>
            <w:tcW w:w="4315" w:type="dxa"/>
            <w:gridSpan w:val="3"/>
            <w:vMerge/>
          </w:tcPr>
          <w:p w14:paraId="6EDC76AB" w14:textId="77777777" w:rsidR="001B2E6F" w:rsidRPr="00FB5E12" w:rsidRDefault="001B2E6F" w:rsidP="00CF17B8">
            <w:pPr>
              <w:pStyle w:val="NoSpacing"/>
              <w:rPr>
                <w:rFonts w:ascii="Gill Sans MT" w:hAnsi="Gill Sans MT"/>
                <w:sz w:val="16"/>
                <w:szCs w:val="16"/>
              </w:rPr>
            </w:pPr>
          </w:p>
        </w:tc>
        <w:tc>
          <w:tcPr>
            <w:tcW w:w="2259" w:type="dxa"/>
            <w:vMerge/>
          </w:tcPr>
          <w:p w14:paraId="1AC1758F" w14:textId="77777777" w:rsidR="001B2E6F" w:rsidRPr="00FB5E12" w:rsidRDefault="001B2E6F" w:rsidP="00CF17B8">
            <w:pPr>
              <w:ind w:left="-1" w:hanging="1"/>
              <w:rPr>
                <w:rFonts w:ascii="Gill Sans MT" w:eastAsia="Comic Sans MS" w:hAnsi="Gill Sans MT" w:cs="Comic Sans MS"/>
                <w:b/>
                <w:sz w:val="16"/>
                <w:szCs w:val="16"/>
              </w:rPr>
            </w:pPr>
          </w:p>
        </w:tc>
        <w:tc>
          <w:tcPr>
            <w:tcW w:w="2165" w:type="dxa"/>
          </w:tcPr>
          <w:p w14:paraId="0AC7B71C" w14:textId="77777777" w:rsidR="001B2E6F" w:rsidRPr="004F3862" w:rsidRDefault="001B2E6F" w:rsidP="00CF17B8">
            <w:pPr>
              <w:rPr>
                <w:rFonts w:ascii="Gill Sans MT" w:hAnsi="Gill Sans MT"/>
                <w:b/>
                <w:bCs/>
                <w:sz w:val="16"/>
                <w:szCs w:val="16"/>
              </w:rPr>
            </w:pPr>
            <w:r w:rsidRPr="004F3862">
              <w:rPr>
                <w:rFonts w:ascii="Gill Sans MT" w:hAnsi="Gill Sans MT"/>
                <w:b/>
                <w:bCs/>
                <w:sz w:val="16"/>
                <w:szCs w:val="16"/>
              </w:rPr>
              <w:t>Gymnastics</w:t>
            </w:r>
          </w:p>
          <w:p w14:paraId="2AC85D94" w14:textId="77777777" w:rsidR="001B2E6F" w:rsidRDefault="001B2E6F" w:rsidP="00CF17B8">
            <w:pPr>
              <w:rPr>
                <w:rFonts w:ascii="Gill Sans MT" w:hAnsi="Gill Sans MT"/>
                <w:sz w:val="16"/>
                <w:szCs w:val="16"/>
              </w:rPr>
            </w:pPr>
            <w:r w:rsidRPr="00602379">
              <w:rPr>
                <w:rFonts w:ascii="Gill Sans MT" w:hAnsi="Gill Sans MT"/>
                <w:sz w:val="16"/>
                <w:szCs w:val="16"/>
              </w:rPr>
              <w:t>Application of bridge learning onto apparatus</w:t>
            </w:r>
            <w:r>
              <w:rPr>
                <w:rFonts w:ascii="Gill Sans MT" w:hAnsi="Gill Sans MT"/>
                <w:sz w:val="16"/>
                <w:szCs w:val="16"/>
              </w:rPr>
              <w:t>.</w:t>
            </w:r>
          </w:p>
          <w:p w14:paraId="63BAB747" w14:textId="77777777" w:rsidR="001B2E6F" w:rsidRPr="00602379" w:rsidRDefault="001B2E6F" w:rsidP="004F3862">
            <w:pPr>
              <w:rPr>
                <w:rFonts w:ascii="Gill Sans MT" w:hAnsi="Gill Sans MT"/>
                <w:b/>
                <w:bCs/>
                <w:sz w:val="16"/>
                <w:szCs w:val="16"/>
              </w:rPr>
            </w:pPr>
            <w:r w:rsidRPr="00602379">
              <w:rPr>
                <w:rFonts w:ascii="Gill Sans MT" w:hAnsi="Gill Sans MT"/>
                <w:b/>
                <w:bCs/>
                <w:sz w:val="16"/>
                <w:szCs w:val="16"/>
              </w:rPr>
              <w:t>Hockey</w:t>
            </w:r>
          </w:p>
          <w:p w14:paraId="0D1607B2" w14:textId="77777777" w:rsidR="001B2E6F" w:rsidRPr="00FB5E12" w:rsidRDefault="001B2E6F" w:rsidP="004F3862">
            <w:pPr>
              <w:rPr>
                <w:rFonts w:ascii="Gill Sans MT" w:hAnsi="Gill Sans MT"/>
                <w:sz w:val="16"/>
                <w:szCs w:val="16"/>
              </w:rPr>
            </w:pPr>
            <w:r w:rsidRPr="00602379">
              <w:rPr>
                <w:rFonts w:ascii="Gill Sans MT" w:hAnsi="Gill Sans MT"/>
                <w:sz w:val="16"/>
                <w:szCs w:val="16"/>
              </w:rPr>
              <w:lastRenderedPageBreak/>
              <w:t>Refine dribbling and passing</w:t>
            </w:r>
            <w:r>
              <w:rPr>
                <w:rFonts w:ascii="Gill Sans MT" w:hAnsi="Gill Sans MT"/>
                <w:sz w:val="16"/>
                <w:szCs w:val="16"/>
              </w:rPr>
              <w:t>.</w:t>
            </w:r>
          </w:p>
        </w:tc>
      </w:tr>
      <w:tr w:rsidR="001B2E6F" w:rsidRPr="00FB5E12" w14:paraId="51C9C4E2" w14:textId="77777777" w:rsidTr="00E73B7B">
        <w:trPr>
          <w:trHeight w:val="1"/>
        </w:trPr>
        <w:tc>
          <w:tcPr>
            <w:tcW w:w="1167" w:type="dxa"/>
            <w:vMerge/>
            <w:vAlign w:val="center"/>
          </w:tcPr>
          <w:p w14:paraId="14CB8218" w14:textId="77777777" w:rsidR="001B2E6F" w:rsidRPr="00FB5E12" w:rsidRDefault="001B2E6F" w:rsidP="00CF17B8">
            <w:pPr>
              <w:pStyle w:val="NoSpacing"/>
              <w:jc w:val="center"/>
              <w:rPr>
                <w:rFonts w:ascii="Gill Sans MT" w:hAnsi="Gill Sans MT"/>
                <w:sz w:val="16"/>
                <w:szCs w:val="16"/>
              </w:rPr>
            </w:pPr>
          </w:p>
        </w:tc>
        <w:tc>
          <w:tcPr>
            <w:tcW w:w="1043" w:type="dxa"/>
            <w:gridSpan w:val="2"/>
          </w:tcPr>
          <w:p w14:paraId="5E4A9F85" w14:textId="77777777" w:rsidR="001B2E6F" w:rsidRPr="00FB5E12" w:rsidRDefault="001B2E6F" w:rsidP="00CF17B8">
            <w:pPr>
              <w:pStyle w:val="NoSpacing"/>
              <w:jc w:val="center"/>
              <w:rPr>
                <w:rFonts w:ascii="Gill Sans MT" w:hAnsi="Gill Sans MT"/>
                <w:sz w:val="16"/>
                <w:szCs w:val="16"/>
              </w:rPr>
            </w:pPr>
            <w:r w:rsidRPr="00FB5E12">
              <w:rPr>
                <w:rFonts w:ascii="Gill Sans MT" w:hAnsi="Gill Sans MT"/>
                <w:sz w:val="16"/>
                <w:szCs w:val="16"/>
              </w:rPr>
              <w:t>3</w:t>
            </w:r>
          </w:p>
        </w:tc>
        <w:tc>
          <w:tcPr>
            <w:tcW w:w="4315" w:type="dxa"/>
            <w:gridSpan w:val="3"/>
            <w:vMerge/>
          </w:tcPr>
          <w:p w14:paraId="6FD6921F" w14:textId="77777777" w:rsidR="001B2E6F" w:rsidRPr="00FB5E12" w:rsidRDefault="001B2E6F" w:rsidP="00CF17B8">
            <w:pPr>
              <w:pStyle w:val="NoSpacing"/>
              <w:rPr>
                <w:rFonts w:ascii="Gill Sans MT" w:hAnsi="Gill Sans MT"/>
                <w:sz w:val="16"/>
                <w:szCs w:val="16"/>
              </w:rPr>
            </w:pPr>
          </w:p>
        </w:tc>
        <w:tc>
          <w:tcPr>
            <w:tcW w:w="2259" w:type="dxa"/>
            <w:vMerge/>
          </w:tcPr>
          <w:p w14:paraId="15B0A32E" w14:textId="77777777" w:rsidR="001B2E6F" w:rsidRPr="00FB5E12" w:rsidRDefault="001B2E6F" w:rsidP="00CF17B8">
            <w:pPr>
              <w:ind w:left="-1" w:hanging="1"/>
              <w:rPr>
                <w:rFonts w:ascii="Gill Sans MT" w:eastAsia="Comic Sans MS" w:hAnsi="Gill Sans MT" w:cs="Comic Sans MS"/>
                <w:sz w:val="16"/>
                <w:szCs w:val="16"/>
              </w:rPr>
            </w:pPr>
          </w:p>
        </w:tc>
        <w:tc>
          <w:tcPr>
            <w:tcW w:w="2165" w:type="dxa"/>
          </w:tcPr>
          <w:p w14:paraId="3470CF30" w14:textId="77777777" w:rsidR="001B2E6F" w:rsidRPr="004F3862" w:rsidRDefault="001B2E6F" w:rsidP="004F3862">
            <w:pPr>
              <w:rPr>
                <w:rFonts w:ascii="Gill Sans MT" w:hAnsi="Gill Sans MT"/>
                <w:b/>
                <w:bCs/>
                <w:sz w:val="16"/>
                <w:szCs w:val="16"/>
              </w:rPr>
            </w:pPr>
            <w:r w:rsidRPr="004F3862">
              <w:rPr>
                <w:rFonts w:ascii="Gill Sans MT" w:hAnsi="Gill Sans MT"/>
                <w:b/>
                <w:bCs/>
                <w:sz w:val="16"/>
                <w:szCs w:val="16"/>
              </w:rPr>
              <w:t>Gymnastics</w:t>
            </w:r>
          </w:p>
          <w:p w14:paraId="66C9361B" w14:textId="77777777" w:rsidR="001B2E6F" w:rsidRDefault="001B2E6F" w:rsidP="004F3862">
            <w:pPr>
              <w:rPr>
                <w:rFonts w:ascii="Gill Sans MT" w:hAnsi="Gill Sans MT"/>
                <w:sz w:val="16"/>
                <w:szCs w:val="16"/>
              </w:rPr>
            </w:pPr>
            <w:r w:rsidRPr="00602379">
              <w:rPr>
                <w:rFonts w:ascii="Gill Sans MT" w:hAnsi="Gill Sans MT"/>
                <w:sz w:val="16"/>
                <w:szCs w:val="16"/>
              </w:rPr>
              <w:t>Application of bridge learning onto apparatus</w:t>
            </w:r>
            <w:r>
              <w:rPr>
                <w:rFonts w:ascii="Gill Sans MT" w:hAnsi="Gill Sans MT"/>
                <w:sz w:val="16"/>
                <w:szCs w:val="16"/>
              </w:rPr>
              <w:t>.</w:t>
            </w:r>
          </w:p>
          <w:p w14:paraId="502DA990" w14:textId="77777777" w:rsidR="001B2E6F" w:rsidRPr="004F3862" w:rsidRDefault="001B2E6F" w:rsidP="004F3862">
            <w:pPr>
              <w:rPr>
                <w:rFonts w:ascii="Gill Sans MT" w:hAnsi="Gill Sans MT"/>
                <w:b/>
                <w:bCs/>
                <w:sz w:val="16"/>
                <w:szCs w:val="16"/>
              </w:rPr>
            </w:pPr>
            <w:r w:rsidRPr="004F3862">
              <w:rPr>
                <w:rFonts w:ascii="Gill Sans MT" w:hAnsi="Gill Sans MT"/>
                <w:b/>
                <w:bCs/>
                <w:sz w:val="16"/>
                <w:szCs w:val="16"/>
              </w:rPr>
              <w:t>Hockey</w:t>
            </w:r>
          </w:p>
          <w:p w14:paraId="02CEC78B" w14:textId="77777777" w:rsidR="001B2E6F" w:rsidRPr="00FB5E12" w:rsidRDefault="001B2E6F" w:rsidP="004F3862">
            <w:pPr>
              <w:rPr>
                <w:rFonts w:ascii="Gill Sans MT" w:eastAsia="Comic Sans MS" w:hAnsi="Gill Sans MT" w:cs="Comic Sans MS"/>
                <w:sz w:val="16"/>
                <w:szCs w:val="16"/>
              </w:rPr>
            </w:pPr>
            <w:r w:rsidRPr="00602379">
              <w:rPr>
                <w:rFonts w:ascii="Gill Sans MT" w:hAnsi="Gill Sans MT"/>
                <w:sz w:val="16"/>
                <w:szCs w:val="16"/>
              </w:rPr>
              <w:t>Develop shooting; combine passing and dribbling to create shooting opportunities</w:t>
            </w:r>
            <w:r>
              <w:rPr>
                <w:rFonts w:ascii="Gill Sans MT" w:hAnsi="Gill Sans MT"/>
                <w:sz w:val="16"/>
                <w:szCs w:val="16"/>
              </w:rPr>
              <w:t>.</w:t>
            </w:r>
          </w:p>
        </w:tc>
      </w:tr>
      <w:tr w:rsidR="001B2E6F" w:rsidRPr="00FB5E12" w14:paraId="5DC36646" w14:textId="77777777" w:rsidTr="00E73B7B">
        <w:trPr>
          <w:trHeight w:val="1"/>
        </w:trPr>
        <w:tc>
          <w:tcPr>
            <w:tcW w:w="1167" w:type="dxa"/>
            <w:vMerge/>
            <w:vAlign w:val="center"/>
          </w:tcPr>
          <w:p w14:paraId="44930472" w14:textId="77777777" w:rsidR="001B2E6F" w:rsidRPr="00FB5E12" w:rsidRDefault="001B2E6F" w:rsidP="00CF17B8">
            <w:pPr>
              <w:pStyle w:val="NoSpacing"/>
              <w:jc w:val="center"/>
              <w:rPr>
                <w:rFonts w:ascii="Gill Sans MT" w:hAnsi="Gill Sans MT"/>
                <w:sz w:val="16"/>
                <w:szCs w:val="16"/>
              </w:rPr>
            </w:pPr>
          </w:p>
        </w:tc>
        <w:tc>
          <w:tcPr>
            <w:tcW w:w="1043" w:type="dxa"/>
            <w:gridSpan w:val="2"/>
          </w:tcPr>
          <w:p w14:paraId="571E5AEF" w14:textId="77777777" w:rsidR="001B2E6F" w:rsidRPr="00FB5E12" w:rsidRDefault="001B2E6F" w:rsidP="00CF17B8">
            <w:pPr>
              <w:pStyle w:val="NoSpacing"/>
              <w:jc w:val="center"/>
              <w:rPr>
                <w:rFonts w:ascii="Gill Sans MT" w:hAnsi="Gill Sans MT"/>
                <w:sz w:val="16"/>
                <w:szCs w:val="16"/>
              </w:rPr>
            </w:pPr>
            <w:r w:rsidRPr="00FB5E12">
              <w:rPr>
                <w:rFonts w:ascii="Gill Sans MT" w:hAnsi="Gill Sans MT"/>
                <w:sz w:val="16"/>
                <w:szCs w:val="16"/>
              </w:rPr>
              <w:t>4</w:t>
            </w:r>
          </w:p>
        </w:tc>
        <w:tc>
          <w:tcPr>
            <w:tcW w:w="4315" w:type="dxa"/>
            <w:gridSpan w:val="3"/>
            <w:vMerge/>
          </w:tcPr>
          <w:p w14:paraId="429374A4" w14:textId="77777777" w:rsidR="001B2E6F" w:rsidRPr="00FB5E12" w:rsidRDefault="001B2E6F" w:rsidP="00CF17B8">
            <w:pPr>
              <w:pStyle w:val="NoSpacing"/>
              <w:rPr>
                <w:rFonts w:ascii="Gill Sans MT" w:hAnsi="Gill Sans MT"/>
                <w:sz w:val="16"/>
                <w:szCs w:val="16"/>
              </w:rPr>
            </w:pPr>
          </w:p>
        </w:tc>
        <w:tc>
          <w:tcPr>
            <w:tcW w:w="2259" w:type="dxa"/>
            <w:vMerge/>
          </w:tcPr>
          <w:p w14:paraId="2DEE8E0C" w14:textId="77777777" w:rsidR="001B2E6F" w:rsidRPr="00FB5E12" w:rsidRDefault="001B2E6F" w:rsidP="00CF17B8">
            <w:pPr>
              <w:rPr>
                <w:rFonts w:ascii="Gill Sans MT" w:eastAsia="Comic Sans MS" w:hAnsi="Gill Sans MT" w:cs="Comic Sans MS"/>
                <w:sz w:val="16"/>
                <w:szCs w:val="16"/>
              </w:rPr>
            </w:pPr>
          </w:p>
        </w:tc>
        <w:tc>
          <w:tcPr>
            <w:tcW w:w="2165" w:type="dxa"/>
          </w:tcPr>
          <w:p w14:paraId="33CC2D5D" w14:textId="77777777" w:rsidR="001B2E6F" w:rsidRPr="004F3862" w:rsidRDefault="001B2E6F" w:rsidP="00CF17B8">
            <w:pPr>
              <w:rPr>
                <w:rFonts w:ascii="Gill Sans MT" w:eastAsia="Comic Sans MS" w:hAnsi="Gill Sans MT" w:cs="Comic Sans MS"/>
                <w:b/>
                <w:bCs/>
                <w:sz w:val="16"/>
                <w:szCs w:val="16"/>
              </w:rPr>
            </w:pPr>
            <w:r w:rsidRPr="004F3862">
              <w:rPr>
                <w:rFonts w:ascii="Gill Sans MT" w:eastAsia="Comic Sans MS" w:hAnsi="Gill Sans MT" w:cs="Comic Sans MS"/>
                <w:b/>
                <w:bCs/>
                <w:sz w:val="16"/>
                <w:szCs w:val="16"/>
              </w:rPr>
              <w:t>Gymnastics</w:t>
            </w:r>
          </w:p>
          <w:p w14:paraId="3AF51BCE" w14:textId="77777777" w:rsidR="001B2E6F" w:rsidRDefault="001B2E6F" w:rsidP="00CF17B8">
            <w:pPr>
              <w:rPr>
                <w:rFonts w:ascii="Gill Sans MT" w:hAnsi="Gill Sans MT"/>
                <w:sz w:val="16"/>
                <w:szCs w:val="16"/>
              </w:rPr>
            </w:pPr>
            <w:r w:rsidRPr="00602379">
              <w:rPr>
                <w:rFonts w:ascii="Gill Sans MT" w:hAnsi="Gill Sans MT"/>
                <w:sz w:val="16"/>
                <w:szCs w:val="16"/>
              </w:rPr>
              <w:t>Develop sequences with bridges</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formation</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completion</w:t>
            </w:r>
            <w:r>
              <w:rPr>
                <w:rFonts w:ascii="Gill Sans MT" w:hAnsi="Gill Sans MT"/>
                <w:sz w:val="16"/>
                <w:szCs w:val="16"/>
              </w:rPr>
              <w:t>.</w:t>
            </w:r>
          </w:p>
          <w:p w14:paraId="68389190" w14:textId="77777777" w:rsidR="001B2E6F" w:rsidRPr="004F3862" w:rsidRDefault="001B2E6F" w:rsidP="004F3862">
            <w:pPr>
              <w:rPr>
                <w:rFonts w:ascii="Gill Sans MT" w:hAnsi="Gill Sans MT"/>
                <w:b/>
                <w:bCs/>
                <w:sz w:val="16"/>
                <w:szCs w:val="16"/>
              </w:rPr>
            </w:pPr>
            <w:r w:rsidRPr="004F3862">
              <w:rPr>
                <w:rFonts w:ascii="Gill Sans MT" w:hAnsi="Gill Sans MT"/>
                <w:b/>
                <w:bCs/>
                <w:sz w:val="16"/>
                <w:szCs w:val="16"/>
              </w:rPr>
              <w:t>Hockey</w:t>
            </w:r>
          </w:p>
          <w:p w14:paraId="5D353872" w14:textId="77777777" w:rsidR="001B2E6F" w:rsidRPr="00FB5E12" w:rsidRDefault="001B2E6F" w:rsidP="004F3862">
            <w:pPr>
              <w:rPr>
                <w:rFonts w:ascii="Gill Sans MT" w:eastAsia="Comic Sans MS" w:hAnsi="Gill Sans MT" w:cs="Comic Sans MS"/>
                <w:sz w:val="16"/>
                <w:szCs w:val="16"/>
              </w:rPr>
            </w:pPr>
            <w:r>
              <w:rPr>
                <w:rFonts w:ascii="Gill Sans MT" w:hAnsi="Gill Sans MT"/>
                <w:sz w:val="16"/>
                <w:szCs w:val="16"/>
              </w:rPr>
              <w:t>D</w:t>
            </w:r>
            <w:r w:rsidRPr="00602379">
              <w:rPr>
                <w:rFonts w:ascii="Gill Sans MT" w:hAnsi="Gill Sans MT"/>
                <w:sz w:val="16"/>
                <w:szCs w:val="16"/>
              </w:rPr>
              <w:t>evelop passing and dribbling creating space for attacking opportunities</w:t>
            </w:r>
            <w:r>
              <w:rPr>
                <w:rFonts w:ascii="Gill Sans MT" w:hAnsi="Gill Sans MT"/>
                <w:sz w:val="16"/>
                <w:szCs w:val="16"/>
              </w:rPr>
              <w:t>.</w:t>
            </w:r>
          </w:p>
        </w:tc>
      </w:tr>
      <w:tr w:rsidR="001B2E6F" w:rsidRPr="00FB5E12" w14:paraId="5FC6643B" w14:textId="77777777" w:rsidTr="00E73B7B">
        <w:trPr>
          <w:trHeight w:val="1"/>
        </w:trPr>
        <w:tc>
          <w:tcPr>
            <w:tcW w:w="1167" w:type="dxa"/>
            <w:vMerge/>
            <w:vAlign w:val="center"/>
          </w:tcPr>
          <w:p w14:paraId="2C3764BF" w14:textId="77777777" w:rsidR="001B2E6F" w:rsidRPr="00FB5E12" w:rsidRDefault="001B2E6F" w:rsidP="00CF17B8">
            <w:pPr>
              <w:pStyle w:val="NoSpacing"/>
              <w:jc w:val="center"/>
              <w:rPr>
                <w:rFonts w:ascii="Gill Sans MT" w:hAnsi="Gill Sans MT"/>
                <w:sz w:val="16"/>
                <w:szCs w:val="16"/>
              </w:rPr>
            </w:pPr>
          </w:p>
        </w:tc>
        <w:tc>
          <w:tcPr>
            <w:tcW w:w="1043" w:type="dxa"/>
            <w:gridSpan w:val="2"/>
          </w:tcPr>
          <w:p w14:paraId="6420BAA4" w14:textId="77777777" w:rsidR="001B2E6F" w:rsidRPr="00FB5E12" w:rsidRDefault="001B2E6F" w:rsidP="00CF17B8">
            <w:pPr>
              <w:pStyle w:val="NoSpacing"/>
              <w:jc w:val="center"/>
              <w:rPr>
                <w:rFonts w:ascii="Gill Sans MT" w:hAnsi="Gill Sans MT"/>
                <w:sz w:val="16"/>
                <w:szCs w:val="16"/>
              </w:rPr>
            </w:pPr>
            <w:r w:rsidRPr="00FB5E12">
              <w:rPr>
                <w:rFonts w:ascii="Gill Sans MT" w:hAnsi="Gill Sans MT"/>
                <w:sz w:val="16"/>
                <w:szCs w:val="16"/>
              </w:rPr>
              <w:t>5</w:t>
            </w:r>
          </w:p>
        </w:tc>
        <w:tc>
          <w:tcPr>
            <w:tcW w:w="4315" w:type="dxa"/>
            <w:gridSpan w:val="3"/>
            <w:vMerge/>
          </w:tcPr>
          <w:p w14:paraId="56A51BD0" w14:textId="77777777" w:rsidR="001B2E6F" w:rsidRPr="00FB5E12" w:rsidRDefault="001B2E6F" w:rsidP="00CF17B8">
            <w:pPr>
              <w:pStyle w:val="NoSpacing"/>
              <w:rPr>
                <w:rFonts w:ascii="Gill Sans MT" w:hAnsi="Gill Sans MT"/>
                <w:sz w:val="16"/>
                <w:szCs w:val="16"/>
              </w:rPr>
            </w:pPr>
          </w:p>
        </w:tc>
        <w:tc>
          <w:tcPr>
            <w:tcW w:w="2259" w:type="dxa"/>
            <w:vMerge/>
          </w:tcPr>
          <w:p w14:paraId="1728EC88" w14:textId="77777777" w:rsidR="001B2E6F" w:rsidRPr="00FB5E12" w:rsidRDefault="001B2E6F" w:rsidP="00CF17B8">
            <w:pPr>
              <w:rPr>
                <w:rFonts w:ascii="Gill Sans MT" w:eastAsia="Comic Sans MS" w:hAnsi="Gill Sans MT" w:cs="Comic Sans MS"/>
                <w:sz w:val="16"/>
                <w:szCs w:val="16"/>
              </w:rPr>
            </w:pPr>
          </w:p>
        </w:tc>
        <w:tc>
          <w:tcPr>
            <w:tcW w:w="2165" w:type="dxa"/>
          </w:tcPr>
          <w:p w14:paraId="1806DB73" w14:textId="77777777" w:rsidR="001B2E6F" w:rsidRPr="004F3862" w:rsidRDefault="001B2E6F" w:rsidP="004F3862">
            <w:pPr>
              <w:rPr>
                <w:rFonts w:ascii="Gill Sans MT" w:eastAsia="Comic Sans MS" w:hAnsi="Gill Sans MT" w:cs="Comic Sans MS"/>
                <w:b/>
                <w:bCs/>
                <w:sz w:val="16"/>
                <w:szCs w:val="16"/>
              </w:rPr>
            </w:pPr>
            <w:r w:rsidRPr="004F3862">
              <w:rPr>
                <w:rFonts w:ascii="Gill Sans MT" w:eastAsia="Comic Sans MS" w:hAnsi="Gill Sans MT" w:cs="Comic Sans MS"/>
                <w:b/>
                <w:bCs/>
                <w:sz w:val="16"/>
                <w:szCs w:val="16"/>
              </w:rPr>
              <w:t>Gymnastics</w:t>
            </w:r>
          </w:p>
          <w:p w14:paraId="5A1D8D8A" w14:textId="77777777" w:rsidR="001B2E6F" w:rsidRDefault="001B2E6F" w:rsidP="004F3862">
            <w:pPr>
              <w:rPr>
                <w:rFonts w:ascii="Gill Sans MT" w:hAnsi="Gill Sans MT"/>
                <w:sz w:val="16"/>
                <w:szCs w:val="16"/>
              </w:rPr>
            </w:pPr>
            <w:r w:rsidRPr="00602379">
              <w:rPr>
                <w:rFonts w:ascii="Gill Sans MT" w:hAnsi="Gill Sans MT"/>
                <w:sz w:val="16"/>
                <w:szCs w:val="16"/>
              </w:rPr>
              <w:t>Develop sequences with bridges</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formation</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completion</w:t>
            </w:r>
            <w:r>
              <w:rPr>
                <w:rFonts w:ascii="Gill Sans MT" w:hAnsi="Gill Sans MT"/>
                <w:sz w:val="16"/>
                <w:szCs w:val="16"/>
              </w:rPr>
              <w:t>.</w:t>
            </w:r>
          </w:p>
          <w:p w14:paraId="3ACBBAE7" w14:textId="77777777" w:rsidR="001B2E6F" w:rsidRPr="004F3862" w:rsidRDefault="001B2E6F" w:rsidP="004F3862">
            <w:pPr>
              <w:rPr>
                <w:rFonts w:ascii="Gill Sans MT" w:hAnsi="Gill Sans MT"/>
                <w:b/>
                <w:bCs/>
                <w:sz w:val="16"/>
                <w:szCs w:val="16"/>
              </w:rPr>
            </w:pPr>
            <w:r w:rsidRPr="004F3862">
              <w:rPr>
                <w:rFonts w:ascii="Gill Sans MT" w:hAnsi="Gill Sans MT"/>
                <w:b/>
                <w:bCs/>
                <w:sz w:val="16"/>
                <w:szCs w:val="16"/>
              </w:rPr>
              <w:t>Hockey</w:t>
            </w:r>
          </w:p>
          <w:p w14:paraId="34CE0C9B" w14:textId="77777777" w:rsidR="001B2E6F" w:rsidRPr="00FB5E12" w:rsidRDefault="001B2E6F" w:rsidP="004F3862">
            <w:pPr>
              <w:rPr>
                <w:rFonts w:ascii="Gill Sans MT" w:eastAsia="Comic Sans MS" w:hAnsi="Gill Sans MT" w:cs="Comic Sans MS"/>
                <w:color w:val="000000"/>
                <w:sz w:val="16"/>
                <w:szCs w:val="16"/>
              </w:rPr>
            </w:pPr>
            <w:r>
              <w:rPr>
                <w:rFonts w:ascii="Gill Sans MT" w:hAnsi="Gill Sans MT"/>
                <w:sz w:val="16"/>
                <w:szCs w:val="16"/>
              </w:rPr>
              <w:t>D</w:t>
            </w:r>
            <w:r w:rsidRPr="00602379">
              <w:rPr>
                <w:rFonts w:ascii="Gill Sans MT" w:hAnsi="Gill Sans MT"/>
                <w:sz w:val="16"/>
                <w:szCs w:val="16"/>
              </w:rPr>
              <w:t>evelop passing and dribbling creating space for attacking opportunities</w:t>
            </w:r>
            <w:r>
              <w:rPr>
                <w:rFonts w:ascii="Gill Sans MT" w:hAnsi="Gill Sans MT"/>
                <w:sz w:val="16"/>
                <w:szCs w:val="16"/>
              </w:rPr>
              <w:t>.</w:t>
            </w:r>
          </w:p>
        </w:tc>
      </w:tr>
      <w:tr w:rsidR="001B2E6F" w:rsidRPr="00FB5E12" w14:paraId="2B9DEAA0" w14:textId="77777777" w:rsidTr="00E73B7B">
        <w:trPr>
          <w:trHeight w:val="145"/>
        </w:trPr>
        <w:tc>
          <w:tcPr>
            <w:tcW w:w="1167" w:type="dxa"/>
            <w:vMerge/>
            <w:vAlign w:val="center"/>
          </w:tcPr>
          <w:p w14:paraId="5900280A" w14:textId="77777777" w:rsidR="001B2E6F" w:rsidRPr="00FB5E12" w:rsidRDefault="001B2E6F" w:rsidP="00CF17B8">
            <w:pPr>
              <w:pStyle w:val="NoSpacing"/>
              <w:jc w:val="center"/>
              <w:rPr>
                <w:rFonts w:ascii="Gill Sans MT" w:hAnsi="Gill Sans MT"/>
                <w:sz w:val="16"/>
                <w:szCs w:val="16"/>
              </w:rPr>
            </w:pPr>
          </w:p>
        </w:tc>
        <w:tc>
          <w:tcPr>
            <w:tcW w:w="1043" w:type="dxa"/>
            <w:gridSpan w:val="2"/>
          </w:tcPr>
          <w:p w14:paraId="760CE417" w14:textId="77777777" w:rsidR="001B2E6F" w:rsidRPr="00FB5E12" w:rsidRDefault="001B2E6F" w:rsidP="00CF17B8">
            <w:pPr>
              <w:pStyle w:val="NoSpacing"/>
              <w:jc w:val="center"/>
              <w:rPr>
                <w:rFonts w:ascii="Gill Sans MT" w:hAnsi="Gill Sans MT"/>
                <w:sz w:val="16"/>
                <w:szCs w:val="16"/>
              </w:rPr>
            </w:pPr>
            <w:r w:rsidRPr="00FB5E12">
              <w:rPr>
                <w:rFonts w:ascii="Gill Sans MT" w:hAnsi="Gill Sans MT"/>
                <w:sz w:val="16"/>
                <w:szCs w:val="16"/>
              </w:rPr>
              <w:t>6</w:t>
            </w:r>
          </w:p>
        </w:tc>
        <w:tc>
          <w:tcPr>
            <w:tcW w:w="4315" w:type="dxa"/>
            <w:gridSpan w:val="3"/>
            <w:vMerge/>
          </w:tcPr>
          <w:p w14:paraId="67974C1A" w14:textId="77777777" w:rsidR="001B2E6F" w:rsidRPr="00FB5E12" w:rsidRDefault="001B2E6F" w:rsidP="00CF17B8">
            <w:pPr>
              <w:pStyle w:val="NoSpacing"/>
              <w:rPr>
                <w:rFonts w:ascii="Gill Sans MT" w:hAnsi="Gill Sans MT"/>
                <w:sz w:val="16"/>
                <w:szCs w:val="16"/>
              </w:rPr>
            </w:pPr>
          </w:p>
        </w:tc>
        <w:tc>
          <w:tcPr>
            <w:tcW w:w="2259" w:type="dxa"/>
            <w:vMerge/>
          </w:tcPr>
          <w:p w14:paraId="324F6421" w14:textId="77777777" w:rsidR="001B2E6F" w:rsidRPr="00FB5E12" w:rsidRDefault="001B2E6F" w:rsidP="00CF17B8">
            <w:pPr>
              <w:rPr>
                <w:rFonts w:ascii="Gill Sans MT" w:hAnsi="Gill Sans MT"/>
                <w:sz w:val="16"/>
                <w:szCs w:val="16"/>
              </w:rPr>
            </w:pPr>
          </w:p>
        </w:tc>
        <w:tc>
          <w:tcPr>
            <w:tcW w:w="2165" w:type="dxa"/>
          </w:tcPr>
          <w:p w14:paraId="2AC101EF" w14:textId="77777777" w:rsidR="001B2E6F" w:rsidRPr="004F3862" w:rsidRDefault="001B2E6F" w:rsidP="004F3862">
            <w:pPr>
              <w:rPr>
                <w:rFonts w:ascii="Gill Sans MT" w:eastAsia="Comic Sans MS" w:hAnsi="Gill Sans MT" w:cs="Comic Sans MS"/>
                <w:b/>
                <w:bCs/>
                <w:sz w:val="16"/>
                <w:szCs w:val="16"/>
              </w:rPr>
            </w:pPr>
            <w:r w:rsidRPr="004F3862">
              <w:rPr>
                <w:rFonts w:ascii="Gill Sans MT" w:eastAsia="Comic Sans MS" w:hAnsi="Gill Sans MT" w:cs="Comic Sans MS"/>
                <w:b/>
                <w:bCs/>
                <w:sz w:val="16"/>
                <w:szCs w:val="16"/>
              </w:rPr>
              <w:t>Gymnastics</w:t>
            </w:r>
          </w:p>
          <w:p w14:paraId="4973ED4A" w14:textId="77777777" w:rsidR="001B2E6F" w:rsidRDefault="001B2E6F" w:rsidP="004F3862">
            <w:pPr>
              <w:rPr>
                <w:rFonts w:ascii="Gill Sans MT" w:hAnsi="Gill Sans MT"/>
                <w:sz w:val="16"/>
                <w:szCs w:val="16"/>
              </w:rPr>
            </w:pPr>
            <w:r w:rsidRPr="00602379">
              <w:rPr>
                <w:rFonts w:ascii="Gill Sans MT" w:hAnsi="Gill Sans MT"/>
                <w:sz w:val="16"/>
                <w:szCs w:val="16"/>
              </w:rPr>
              <w:t>Develop sequences with bridges</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formation</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completion</w:t>
            </w:r>
            <w:r>
              <w:rPr>
                <w:rFonts w:ascii="Gill Sans MT" w:hAnsi="Gill Sans MT"/>
                <w:sz w:val="16"/>
                <w:szCs w:val="16"/>
              </w:rPr>
              <w:t>.</w:t>
            </w:r>
          </w:p>
          <w:p w14:paraId="7F6303F3" w14:textId="77777777" w:rsidR="001B2E6F" w:rsidRPr="004F3862" w:rsidRDefault="001B2E6F" w:rsidP="004F3862">
            <w:pPr>
              <w:rPr>
                <w:rFonts w:ascii="Gill Sans MT" w:hAnsi="Gill Sans MT"/>
                <w:b/>
                <w:bCs/>
                <w:sz w:val="16"/>
                <w:szCs w:val="16"/>
              </w:rPr>
            </w:pPr>
            <w:r w:rsidRPr="004F3862">
              <w:rPr>
                <w:rFonts w:ascii="Gill Sans MT" w:hAnsi="Gill Sans MT"/>
                <w:b/>
                <w:bCs/>
                <w:sz w:val="16"/>
                <w:szCs w:val="16"/>
              </w:rPr>
              <w:t>Hockey</w:t>
            </w:r>
          </w:p>
          <w:p w14:paraId="149B79D7" w14:textId="77777777" w:rsidR="001B2E6F" w:rsidRPr="00FB5E12" w:rsidRDefault="001B2E6F" w:rsidP="004F3862">
            <w:pPr>
              <w:rPr>
                <w:rFonts w:ascii="Gill Sans MT" w:hAnsi="Gill Sans MT"/>
                <w:sz w:val="16"/>
                <w:szCs w:val="16"/>
              </w:rPr>
            </w:pPr>
            <w:r>
              <w:rPr>
                <w:rFonts w:ascii="Gill Sans MT" w:hAnsi="Gill Sans MT"/>
                <w:sz w:val="16"/>
                <w:szCs w:val="16"/>
              </w:rPr>
              <w:t>D</w:t>
            </w:r>
            <w:r w:rsidRPr="00602379">
              <w:rPr>
                <w:rFonts w:ascii="Gill Sans MT" w:hAnsi="Gill Sans MT"/>
                <w:sz w:val="16"/>
                <w:szCs w:val="16"/>
              </w:rPr>
              <w:t>evelop passing and dribbling creating space for attacking opportunities</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Introduce defending; blocking and tackling</w:t>
            </w:r>
            <w:r>
              <w:rPr>
                <w:rFonts w:ascii="Gill Sans MT" w:hAnsi="Gill Sans MT"/>
                <w:sz w:val="16"/>
                <w:szCs w:val="16"/>
              </w:rPr>
              <w:t>.</w:t>
            </w:r>
          </w:p>
        </w:tc>
      </w:tr>
      <w:tr w:rsidR="001B2E6F" w:rsidRPr="00FB5E12" w14:paraId="3FC17D23" w14:textId="77777777" w:rsidTr="00E73B7B">
        <w:trPr>
          <w:trHeight w:val="145"/>
        </w:trPr>
        <w:tc>
          <w:tcPr>
            <w:tcW w:w="1167" w:type="dxa"/>
            <w:vMerge/>
            <w:vAlign w:val="center"/>
          </w:tcPr>
          <w:p w14:paraId="643EB478" w14:textId="77777777" w:rsidR="001B2E6F" w:rsidRPr="00FB5E12" w:rsidRDefault="001B2E6F" w:rsidP="00CF17B8">
            <w:pPr>
              <w:pStyle w:val="NoSpacing"/>
              <w:jc w:val="center"/>
              <w:rPr>
                <w:rFonts w:ascii="Gill Sans MT" w:hAnsi="Gill Sans MT"/>
                <w:sz w:val="16"/>
                <w:szCs w:val="16"/>
              </w:rPr>
            </w:pPr>
          </w:p>
        </w:tc>
        <w:tc>
          <w:tcPr>
            <w:tcW w:w="1043" w:type="dxa"/>
            <w:gridSpan w:val="2"/>
          </w:tcPr>
          <w:p w14:paraId="549E5036" w14:textId="77777777" w:rsidR="001B2E6F" w:rsidRPr="00FB5E12" w:rsidRDefault="001B2E6F" w:rsidP="00CF17B8">
            <w:pPr>
              <w:pStyle w:val="NoSpacing"/>
              <w:jc w:val="center"/>
              <w:rPr>
                <w:rFonts w:ascii="Gill Sans MT" w:hAnsi="Gill Sans MT"/>
                <w:sz w:val="16"/>
                <w:szCs w:val="16"/>
              </w:rPr>
            </w:pPr>
            <w:r w:rsidRPr="00FB5E12">
              <w:rPr>
                <w:rFonts w:ascii="Gill Sans MT" w:hAnsi="Gill Sans MT"/>
                <w:sz w:val="16"/>
                <w:szCs w:val="16"/>
              </w:rPr>
              <w:t>7</w:t>
            </w:r>
          </w:p>
        </w:tc>
        <w:tc>
          <w:tcPr>
            <w:tcW w:w="4315" w:type="dxa"/>
            <w:gridSpan w:val="3"/>
            <w:vMerge/>
          </w:tcPr>
          <w:p w14:paraId="587801AE" w14:textId="77777777" w:rsidR="001B2E6F" w:rsidRPr="00FB5E12" w:rsidRDefault="001B2E6F" w:rsidP="00CF17B8">
            <w:pPr>
              <w:pStyle w:val="NoSpacing"/>
              <w:rPr>
                <w:rFonts w:ascii="Gill Sans MT" w:hAnsi="Gill Sans MT"/>
                <w:sz w:val="16"/>
                <w:szCs w:val="16"/>
              </w:rPr>
            </w:pPr>
          </w:p>
        </w:tc>
        <w:tc>
          <w:tcPr>
            <w:tcW w:w="2259" w:type="dxa"/>
            <w:vMerge/>
          </w:tcPr>
          <w:p w14:paraId="0EE556CB" w14:textId="77777777" w:rsidR="001B2E6F" w:rsidRPr="00FB5E12" w:rsidRDefault="001B2E6F" w:rsidP="00CF17B8">
            <w:pPr>
              <w:rPr>
                <w:rFonts w:ascii="Gill Sans MT" w:hAnsi="Gill Sans MT"/>
                <w:sz w:val="16"/>
                <w:szCs w:val="16"/>
              </w:rPr>
            </w:pPr>
          </w:p>
        </w:tc>
        <w:tc>
          <w:tcPr>
            <w:tcW w:w="2165" w:type="dxa"/>
          </w:tcPr>
          <w:p w14:paraId="0F3F506A" w14:textId="77777777" w:rsidR="001B2E6F" w:rsidRPr="004F3862" w:rsidRDefault="001B2E6F" w:rsidP="004F3862">
            <w:pPr>
              <w:rPr>
                <w:rFonts w:ascii="Gill Sans MT" w:eastAsia="Comic Sans MS" w:hAnsi="Gill Sans MT" w:cs="Comic Sans MS"/>
                <w:b/>
                <w:bCs/>
                <w:sz w:val="16"/>
                <w:szCs w:val="16"/>
              </w:rPr>
            </w:pPr>
            <w:r w:rsidRPr="004F3862">
              <w:rPr>
                <w:rFonts w:ascii="Gill Sans MT" w:eastAsia="Comic Sans MS" w:hAnsi="Gill Sans MT" w:cs="Comic Sans MS"/>
                <w:b/>
                <w:bCs/>
                <w:sz w:val="16"/>
                <w:szCs w:val="16"/>
              </w:rPr>
              <w:t>Gymnastics</w:t>
            </w:r>
          </w:p>
          <w:p w14:paraId="0AFC9B7F" w14:textId="77777777" w:rsidR="001B2E6F" w:rsidRDefault="001B2E6F" w:rsidP="004F3862">
            <w:pPr>
              <w:rPr>
                <w:rFonts w:ascii="Gill Sans MT" w:hAnsi="Gill Sans MT"/>
                <w:sz w:val="16"/>
                <w:szCs w:val="16"/>
              </w:rPr>
            </w:pPr>
            <w:r w:rsidRPr="00602379">
              <w:rPr>
                <w:rFonts w:ascii="Gill Sans MT" w:hAnsi="Gill Sans MT"/>
                <w:sz w:val="16"/>
                <w:szCs w:val="16"/>
              </w:rPr>
              <w:t>Develop sequences with bridges</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formation</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Sequence completion</w:t>
            </w:r>
            <w:r>
              <w:rPr>
                <w:rFonts w:ascii="Gill Sans MT" w:hAnsi="Gill Sans MT"/>
                <w:sz w:val="16"/>
                <w:szCs w:val="16"/>
              </w:rPr>
              <w:t>.</w:t>
            </w:r>
          </w:p>
          <w:p w14:paraId="17E61854" w14:textId="77777777" w:rsidR="001B2E6F" w:rsidRPr="004F3862" w:rsidRDefault="001B2E6F" w:rsidP="004F3862">
            <w:pPr>
              <w:rPr>
                <w:rFonts w:ascii="Gill Sans MT" w:hAnsi="Gill Sans MT"/>
                <w:b/>
                <w:bCs/>
                <w:sz w:val="16"/>
                <w:szCs w:val="16"/>
              </w:rPr>
            </w:pPr>
            <w:r w:rsidRPr="004F3862">
              <w:rPr>
                <w:rFonts w:ascii="Gill Sans MT" w:hAnsi="Gill Sans MT"/>
                <w:b/>
                <w:bCs/>
                <w:sz w:val="16"/>
                <w:szCs w:val="16"/>
              </w:rPr>
              <w:t>Hockey</w:t>
            </w:r>
          </w:p>
          <w:p w14:paraId="7140030A" w14:textId="77777777" w:rsidR="001B2E6F" w:rsidRPr="00FB5E12" w:rsidRDefault="001B2E6F" w:rsidP="004F3862">
            <w:pPr>
              <w:rPr>
                <w:rFonts w:ascii="Gill Sans MT" w:hAnsi="Gill Sans MT"/>
                <w:sz w:val="16"/>
                <w:szCs w:val="16"/>
              </w:rPr>
            </w:pPr>
            <w:r>
              <w:rPr>
                <w:rFonts w:ascii="Gill Sans MT" w:hAnsi="Gill Sans MT"/>
                <w:sz w:val="16"/>
                <w:szCs w:val="16"/>
              </w:rPr>
              <w:lastRenderedPageBreak/>
              <w:t>D</w:t>
            </w:r>
            <w:r w:rsidRPr="00602379">
              <w:rPr>
                <w:rFonts w:ascii="Gill Sans MT" w:hAnsi="Gill Sans MT"/>
                <w:sz w:val="16"/>
                <w:szCs w:val="16"/>
              </w:rPr>
              <w:t>evelop passing and dribbling creating space for attacking opportunities</w:t>
            </w:r>
            <w:r>
              <w:rPr>
                <w:rFonts w:ascii="Gill Sans MT" w:hAnsi="Gill Sans MT"/>
                <w:sz w:val="16"/>
                <w:szCs w:val="16"/>
              </w:rPr>
              <w:t>.</w:t>
            </w:r>
            <w:r>
              <w:rPr>
                <w:rFonts w:ascii="Gill Sans MT" w:hAnsi="Gill Sans MT"/>
                <w:sz w:val="16"/>
                <w:szCs w:val="16"/>
              </w:rPr>
              <w:br/>
            </w:r>
            <w:r w:rsidRPr="00602379">
              <w:rPr>
                <w:rFonts w:ascii="Gill Sans MT" w:hAnsi="Gill Sans MT"/>
                <w:sz w:val="16"/>
                <w:szCs w:val="16"/>
              </w:rPr>
              <w:t>Introduce defending; blocking and tackling</w:t>
            </w:r>
            <w:r>
              <w:rPr>
                <w:rFonts w:ascii="Gill Sans MT" w:hAnsi="Gill Sans MT"/>
                <w:sz w:val="16"/>
                <w:szCs w:val="16"/>
              </w:rPr>
              <w:t>.</w:t>
            </w:r>
          </w:p>
        </w:tc>
      </w:tr>
      <w:tr w:rsidR="00CF17B8" w:rsidRPr="00FB5E12" w14:paraId="7F785436" w14:textId="77777777" w:rsidTr="00E73B7B">
        <w:trPr>
          <w:trHeight w:val="1"/>
        </w:trPr>
        <w:tc>
          <w:tcPr>
            <w:tcW w:w="1167" w:type="dxa"/>
            <w:vMerge w:val="restart"/>
            <w:vAlign w:val="center"/>
          </w:tcPr>
          <w:p w14:paraId="7CEA6DC5" w14:textId="77777777" w:rsidR="00CF17B8" w:rsidRPr="00C41221" w:rsidRDefault="00CF17B8" w:rsidP="00CF17B8">
            <w:pPr>
              <w:pStyle w:val="NoSpacing"/>
              <w:jc w:val="center"/>
              <w:rPr>
                <w:rFonts w:ascii="Gill Sans MT" w:hAnsi="Gill Sans MT"/>
                <w:sz w:val="16"/>
                <w:szCs w:val="16"/>
              </w:rPr>
            </w:pPr>
            <w:r w:rsidRPr="00C41221">
              <w:rPr>
                <w:rFonts w:ascii="Gill Sans MT" w:hAnsi="Gill Sans MT"/>
                <w:sz w:val="16"/>
                <w:szCs w:val="16"/>
              </w:rPr>
              <w:lastRenderedPageBreak/>
              <w:t xml:space="preserve">Geography and </w:t>
            </w:r>
          </w:p>
          <w:p w14:paraId="48821866" w14:textId="77777777" w:rsidR="00CF17B8" w:rsidRPr="00FB5E12" w:rsidRDefault="00CF17B8" w:rsidP="00CF17B8">
            <w:pPr>
              <w:pStyle w:val="NoSpacing"/>
              <w:jc w:val="center"/>
              <w:rPr>
                <w:rFonts w:ascii="Gill Sans MT" w:hAnsi="Gill Sans MT"/>
                <w:sz w:val="16"/>
                <w:szCs w:val="16"/>
              </w:rPr>
            </w:pPr>
            <w:r w:rsidRPr="00C41221">
              <w:rPr>
                <w:rFonts w:ascii="Gill Sans MT" w:hAnsi="Gill Sans MT"/>
                <w:sz w:val="16"/>
                <w:szCs w:val="16"/>
              </w:rPr>
              <w:t>History</w:t>
            </w:r>
          </w:p>
        </w:tc>
        <w:tc>
          <w:tcPr>
            <w:tcW w:w="1043" w:type="dxa"/>
            <w:gridSpan w:val="2"/>
          </w:tcPr>
          <w:p w14:paraId="41EEE862"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1</w:t>
            </w:r>
          </w:p>
        </w:tc>
        <w:tc>
          <w:tcPr>
            <w:tcW w:w="4315" w:type="dxa"/>
            <w:gridSpan w:val="3"/>
          </w:tcPr>
          <w:p w14:paraId="0555BD97" w14:textId="77777777" w:rsidR="00CF17B8" w:rsidRPr="00FB5E12" w:rsidRDefault="00CF17B8" w:rsidP="00CF17B8">
            <w:pPr>
              <w:ind w:left="-1" w:hanging="1"/>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History</w:t>
            </w:r>
          </w:p>
          <w:p w14:paraId="4556EFFE"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The Roman Empire and its impact on Britain.</w:t>
            </w:r>
          </w:p>
          <w:p w14:paraId="3341CE92" w14:textId="77777777" w:rsidR="00CF17B8" w:rsidRPr="00FB5E12" w:rsidRDefault="00CF17B8" w:rsidP="00CF17B8">
            <w:pPr>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Geography</w:t>
            </w:r>
          </w:p>
          <w:p w14:paraId="7E9E9512"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Locate the world’s countries, using maps to focus on Europe (including the location of Russia) and North and South America, concentrating on their environmental regions,</w:t>
            </w:r>
          </w:p>
          <w:p w14:paraId="24C9D22B" w14:textId="77777777" w:rsidR="00CF17B8" w:rsidRPr="001B2E6F" w:rsidRDefault="00CF17B8" w:rsidP="00CF17B8">
            <w:pPr>
              <w:rPr>
                <w:rFonts w:ascii="Gill Sans MT" w:eastAsia="Comic Sans MS" w:hAnsi="Gill Sans MT" w:cs="Comic Sans MS"/>
                <w:sz w:val="16"/>
                <w:szCs w:val="16"/>
              </w:rPr>
            </w:pPr>
            <w:proofErr w:type="gramStart"/>
            <w:r w:rsidRPr="00FB5E12">
              <w:rPr>
                <w:rFonts w:ascii="Gill Sans MT" w:eastAsia="Comic Sans MS" w:hAnsi="Gill Sans MT" w:cs="Comic Sans MS"/>
                <w:sz w:val="16"/>
                <w:szCs w:val="16"/>
              </w:rPr>
              <w:t>key</w:t>
            </w:r>
            <w:proofErr w:type="gramEnd"/>
            <w:r w:rsidRPr="00FB5E12">
              <w:rPr>
                <w:rFonts w:ascii="Gill Sans MT" w:eastAsia="Comic Sans MS" w:hAnsi="Gill Sans MT" w:cs="Comic Sans MS"/>
                <w:sz w:val="16"/>
                <w:szCs w:val="16"/>
              </w:rPr>
              <w:t xml:space="preserve"> physical and human characteristics, countries, and major cities</w:t>
            </w:r>
            <w:r w:rsidRPr="00305301">
              <w:rPr>
                <w:rFonts w:ascii="Gill Sans MT" w:eastAsia="Comic Sans MS" w:hAnsi="Gill Sans MT" w:cs="Comic Sans MS"/>
                <w:sz w:val="16"/>
                <w:szCs w:val="16"/>
              </w:rPr>
              <w:t>. (RECAP SO THE CHILDREN KNOW WHERE ROME IS)</w:t>
            </w:r>
            <w:r w:rsidRPr="00FB5E12">
              <w:rPr>
                <w:rFonts w:ascii="Gill Sans MT" w:eastAsia="Comic Sans MS" w:hAnsi="Gill Sans MT" w:cs="Comic Sans MS"/>
                <w:sz w:val="16"/>
                <w:szCs w:val="16"/>
              </w:rPr>
              <w:t xml:space="preserve"> </w:t>
            </w:r>
          </w:p>
        </w:tc>
        <w:tc>
          <w:tcPr>
            <w:tcW w:w="2259" w:type="dxa"/>
          </w:tcPr>
          <w:p w14:paraId="6D90948F"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To understand where the Roman Empire began</w:t>
            </w:r>
            <w:r w:rsidR="004603F6">
              <w:rPr>
                <w:rFonts w:ascii="Gill Sans MT" w:hAnsi="Gill Sans MT"/>
                <w:sz w:val="16"/>
                <w:szCs w:val="16"/>
              </w:rPr>
              <w:t>.</w:t>
            </w:r>
          </w:p>
          <w:p w14:paraId="5EA02317" w14:textId="77777777" w:rsidR="00CF17B8" w:rsidRPr="00FB5E12" w:rsidRDefault="00CF17B8" w:rsidP="00471B27">
            <w:pPr>
              <w:spacing w:after="0" w:line="240" w:lineRule="auto"/>
              <w:rPr>
                <w:rFonts w:ascii="Gill Sans MT" w:hAnsi="Gill Sans MT"/>
                <w:sz w:val="16"/>
                <w:szCs w:val="16"/>
              </w:rPr>
            </w:pPr>
          </w:p>
        </w:tc>
        <w:tc>
          <w:tcPr>
            <w:tcW w:w="2165" w:type="dxa"/>
          </w:tcPr>
          <w:p w14:paraId="406F0DFC" w14:textId="77777777" w:rsidR="00CF17B8" w:rsidRPr="001B2E6F" w:rsidRDefault="00CF17B8" w:rsidP="001B2E6F">
            <w:pPr>
              <w:rPr>
                <w:rFonts w:ascii="Gill Sans MT" w:eastAsia="Comic Sans MS" w:hAnsi="Gill Sans MT" w:cs="Comic Sans MS"/>
                <w:sz w:val="16"/>
                <w:szCs w:val="16"/>
              </w:rPr>
            </w:pPr>
            <w:r w:rsidRPr="00FB5E12">
              <w:rPr>
                <w:rFonts w:ascii="Gill Sans MT" w:eastAsia="Comic Sans MS" w:hAnsi="Gill Sans MT" w:cs="Comic Sans MS"/>
                <w:sz w:val="16"/>
                <w:szCs w:val="16"/>
              </w:rPr>
              <w:t>Use terms related to the period and begin to date events.</w:t>
            </w:r>
          </w:p>
        </w:tc>
      </w:tr>
      <w:tr w:rsidR="00CF17B8" w:rsidRPr="00FB5E12" w14:paraId="606183A9" w14:textId="77777777" w:rsidTr="00E73B7B">
        <w:trPr>
          <w:trHeight w:val="10"/>
        </w:trPr>
        <w:tc>
          <w:tcPr>
            <w:tcW w:w="1167" w:type="dxa"/>
            <w:vMerge/>
            <w:vAlign w:val="center"/>
          </w:tcPr>
          <w:p w14:paraId="46438963"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27FA78DA"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2</w:t>
            </w:r>
          </w:p>
        </w:tc>
        <w:tc>
          <w:tcPr>
            <w:tcW w:w="4315" w:type="dxa"/>
            <w:gridSpan w:val="3"/>
          </w:tcPr>
          <w:p w14:paraId="4EFB0D86" w14:textId="77777777" w:rsidR="00CF17B8" w:rsidRPr="00FB5E12" w:rsidRDefault="00CF17B8" w:rsidP="00CF17B8">
            <w:pPr>
              <w:ind w:left="-1" w:hanging="1"/>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History</w:t>
            </w:r>
          </w:p>
          <w:p w14:paraId="1042AEB7" w14:textId="77777777" w:rsidR="00CF17B8" w:rsidRPr="001B2E6F"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The Roman Empire and its impact on Britain.</w:t>
            </w:r>
          </w:p>
        </w:tc>
        <w:tc>
          <w:tcPr>
            <w:tcW w:w="2259" w:type="dxa"/>
          </w:tcPr>
          <w:p w14:paraId="69355E92"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To know where the Roman invasion happened in Britain</w:t>
            </w:r>
            <w:r w:rsidR="001B2E6F">
              <w:rPr>
                <w:rFonts w:ascii="Gill Sans MT" w:hAnsi="Gill Sans MT"/>
                <w:sz w:val="16"/>
                <w:szCs w:val="16"/>
              </w:rPr>
              <w:t>.</w:t>
            </w:r>
          </w:p>
          <w:p w14:paraId="3F79FACE" w14:textId="77777777" w:rsidR="00471B27" w:rsidRPr="00FB5E12" w:rsidRDefault="00471B27" w:rsidP="00471B27">
            <w:pPr>
              <w:spacing w:after="0" w:line="240" w:lineRule="auto"/>
              <w:rPr>
                <w:rFonts w:ascii="Gill Sans MT" w:hAnsi="Gill Sans MT"/>
                <w:sz w:val="16"/>
                <w:szCs w:val="16"/>
              </w:rPr>
            </w:pPr>
            <w:r w:rsidRPr="00FB5E12">
              <w:rPr>
                <w:rFonts w:ascii="Gill Sans MT" w:hAnsi="Gill Sans MT"/>
                <w:sz w:val="16"/>
                <w:szCs w:val="16"/>
              </w:rPr>
              <w:t>To know when the Roman invasion happened in Britain</w:t>
            </w:r>
            <w:r>
              <w:rPr>
                <w:rFonts w:ascii="Gill Sans MT" w:hAnsi="Gill Sans MT"/>
                <w:sz w:val="16"/>
                <w:szCs w:val="16"/>
              </w:rPr>
              <w:t>.</w:t>
            </w:r>
          </w:p>
          <w:p w14:paraId="45977CAA" w14:textId="77777777" w:rsidR="00471B27" w:rsidRPr="00FB5E12" w:rsidRDefault="00471B27" w:rsidP="00471B27">
            <w:pPr>
              <w:spacing w:after="0" w:line="240" w:lineRule="auto"/>
              <w:rPr>
                <w:rFonts w:ascii="Gill Sans MT" w:hAnsi="Gill Sans MT"/>
                <w:sz w:val="16"/>
                <w:szCs w:val="16"/>
              </w:rPr>
            </w:pPr>
            <w:r w:rsidRPr="00FB5E12">
              <w:rPr>
                <w:rFonts w:ascii="Gill Sans MT" w:hAnsi="Gill Sans MT"/>
                <w:sz w:val="16"/>
                <w:szCs w:val="16"/>
              </w:rPr>
              <w:t>To know how long the Roman Empire occupied Britain</w:t>
            </w:r>
            <w:r>
              <w:rPr>
                <w:rFonts w:ascii="Gill Sans MT" w:hAnsi="Gill Sans MT"/>
                <w:sz w:val="16"/>
                <w:szCs w:val="16"/>
              </w:rPr>
              <w:t>.</w:t>
            </w:r>
          </w:p>
          <w:p w14:paraId="5F9658B4" w14:textId="77777777" w:rsidR="00CF17B8" w:rsidRPr="00FB5E12" w:rsidRDefault="001C3735" w:rsidP="001C3735">
            <w:pPr>
              <w:spacing w:after="0" w:line="240" w:lineRule="auto"/>
              <w:rPr>
                <w:rFonts w:ascii="Gill Sans MT" w:hAnsi="Gill Sans MT"/>
                <w:sz w:val="16"/>
                <w:szCs w:val="16"/>
              </w:rPr>
            </w:pPr>
            <w:r w:rsidRPr="00FB5E12">
              <w:rPr>
                <w:rFonts w:ascii="Gill Sans MT" w:hAnsi="Gill Sans MT"/>
                <w:sz w:val="16"/>
                <w:szCs w:val="16"/>
              </w:rPr>
              <w:t>To know the key reasons why the Roman Empire invaded Britain</w:t>
            </w:r>
            <w:r>
              <w:rPr>
                <w:rFonts w:ascii="Gill Sans MT" w:hAnsi="Gill Sans MT"/>
                <w:sz w:val="16"/>
                <w:szCs w:val="16"/>
              </w:rPr>
              <w:t>.</w:t>
            </w:r>
          </w:p>
        </w:tc>
        <w:tc>
          <w:tcPr>
            <w:tcW w:w="2165" w:type="dxa"/>
          </w:tcPr>
          <w:p w14:paraId="25D5CE27"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Use evidence to build up a picture of a past event</w:t>
            </w:r>
            <w:r w:rsidR="001B2E6F">
              <w:rPr>
                <w:rFonts w:ascii="Gill Sans MT" w:hAnsi="Gill Sans MT"/>
                <w:sz w:val="16"/>
                <w:szCs w:val="16"/>
              </w:rPr>
              <w:t>.</w:t>
            </w:r>
          </w:p>
          <w:p w14:paraId="16528311" w14:textId="77777777" w:rsidR="00471B27" w:rsidRPr="00FB5E12" w:rsidRDefault="00471B27" w:rsidP="00471B27">
            <w:pPr>
              <w:ind w:left="-1" w:hanging="1"/>
              <w:rPr>
                <w:rFonts w:ascii="Gill Sans MT" w:eastAsia="Comic Sans MS" w:hAnsi="Gill Sans MT" w:cs="Comic Sans MS"/>
                <w:sz w:val="16"/>
                <w:szCs w:val="16"/>
              </w:rPr>
            </w:pPr>
            <w:r w:rsidRPr="00FB5E12">
              <w:rPr>
                <w:rFonts w:ascii="Gill Sans MT" w:eastAsia="Comic Sans MS" w:hAnsi="Gill Sans MT" w:cs="Comic Sans MS"/>
                <w:sz w:val="16"/>
                <w:szCs w:val="16"/>
              </w:rPr>
              <w:t>Place events from period studied on a time line.</w:t>
            </w:r>
          </w:p>
          <w:p w14:paraId="767ACEEE" w14:textId="77777777" w:rsidR="00CF17B8" w:rsidRPr="00FB5E12" w:rsidRDefault="00CF17B8" w:rsidP="00CF17B8">
            <w:pPr>
              <w:pStyle w:val="NoSpacing"/>
              <w:rPr>
                <w:rFonts w:ascii="Gill Sans MT" w:hAnsi="Gill Sans MT"/>
                <w:sz w:val="16"/>
                <w:szCs w:val="16"/>
              </w:rPr>
            </w:pPr>
          </w:p>
        </w:tc>
      </w:tr>
      <w:tr w:rsidR="00CF17B8" w:rsidRPr="00FB5E12" w14:paraId="3680BA86" w14:textId="77777777" w:rsidTr="00E73B7B">
        <w:trPr>
          <w:trHeight w:val="10"/>
        </w:trPr>
        <w:tc>
          <w:tcPr>
            <w:tcW w:w="1167" w:type="dxa"/>
            <w:vMerge/>
            <w:vAlign w:val="center"/>
          </w:tcPr>
          <w:p w14:paraId="1804C656"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0A397FDA"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3</w:t>
            </w:r>
          </w:p>
        </w:tc>
        <w:tc>
          <w:tcPr>
            <w:tcW w:w="4315" w:type="dxa"/>
            <w:gridSpan w:val="3"/>
          </w:tcPr>
          <w:p w14:paraId="5AEA80EC" w14:textId="77777777" w:rsidR="00CF17B8" w:rsidRPr="00FB5E12" w:rsidRDefault="00CF17B8" w:rsidP="00CF17B8">
            <w:pPr>
              <w:ind w:left="-1" w:hanging="1"/>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History</w:t>
            </w:r>
          </w:p>
          <w:p w14:paraId="7160B672"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The Roman Empire and its impact on Britain.</w:t>
            </w:r>
          </w:p>
          <w:p w14:paraId="26443604" w14:textId="77777777" w:rsidR="00CF17B8" w:rsidRPr="00FB5E12" w:rsidRDefault="00CF17B8" w:rsidP="00CF17B8">
            <w:pPr>
              <w:pStyle w:val="NoSpacing"/>
              <w:rPr>
                <w:rFonts w:ascii="Gill Sans MT" w:hAnsi="Gill Sans MT"/>
                <w:sz w:val="16"/>
                <w:szCs w:val="16"/>
              </w:rPr>
            </w:pPr>
          </w:p>
        </w:tc>
        <w:tc>
          <w:tcPr>
            <w:tcW w:w="2259" w:type="dxa"/>
          </w:tcPr>
          <w:p w14:paraId="21D90202"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 xml:space="preserve">To explain the Roman hierarchy </w:t>
            </w:r>
          </w:p>
          <w:p w14:paraId="1D2ED64E"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To know some features of the army</w:t>
            </w:r>
            <w:r w:rsidR="004603F6">
              <w:rPr>
                <w:rFonts w:ascii="Gill Sans MT" w:hAnsi="Gill Sans MT"/>
                <w:sz w:val="16"/>
                <w:szCs w:val="16"/>
              </w:rPr>
              <w:t>.</w:t>
            </w:r>
          </w:p>
          <w:p w14:paraId="28E01E11" w14:textId="77777777" w:rsidR="00CF17B8" w:rsidRPr="00FB5E12" w:rsidRDefault="00CF17B8" w:rsidP="009D0E33">
            <w:pPr>
              <w:spacing w:after="0" w:line="240" w:lineRule="auto"/>
              <w:rPr>
                <w:rFonts w:ascii="Gill Sans MT" w:hAnsi="Gill Sans MT"/>
                <w:sz w:val="16"/>
                <w:szCs w:val="16"/>
              </w:rPr>
            </w:pPr>
            <w:r w:rsidRPr="00FB5E12">
              <w:rPr>
                <w:rFonts w:ascii="Gill Sans MT" w:hAnsi="Gill Sans MT"/>
                <w:sz w:val="16"/>
                <w:szCs w:val="16"/>
              </w:rPr>
              <w:t>To explain the achievements of the Roman army</w:t>
            </w:r>
            <w:r w:rsidR="004603F6">
              <w:rPr>
                <w:rFonts w:ascii="Gill Sans MT" w:hAnsi="Gill Sans MT"/>
                <w:sz w:val="16"/>
                <w:szCs w:val="16"/>
              </w:rPr>
              <w:t>.</w:t>
            </w:r>
          </w:p>
        </w:tc>
        <w:tc>
          <w:tcPr>
            <w:tcW w:w="2165" w:type="dxa"/>
          </w:tcPr>
          <w:p w14:paraId="38EE40B4"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Recall, select and organise historical information</w:t>
            </w:r>
            <w:r w:rsidR="001B2E6F">
              <w:rPr>
                <w:rFonts w:ascii="Gill Sans MT" w:hAnsi="Gill Sans MT"/>
                <w:sz w:val="16"/>
                <w:szCs w:val="16"/>
              </w:rPr>
              <w:t>.</w:t>
            </w:r>
          </w:p>
          <w:p w14:paraId="2734FAA8" w14:textId="77777777" w:rsidR="00CF17B8" w:rsidRPr="00FB5E12" w:rsidRDefault="00CF17B8" w:rsidP="00CF17B8">
            <w:pPr>
              <w:pStyle w:val="NoSpacing"/>
              <w:rPr>
                <w:rFonts w:ascii="Gill Sans MT" w:hAnsi="Gill Sans MT"/>
                <w:sz w:val="16"/>
                <w:szCs w:val="16"/>
              </w:rPr>
            </w:pPr>
            <w:r w:rsidRPr="00FB5E12">
              <w:rPr>
                <w:rFonts w:ascii="Gill Sans MT" w:hAnsi="Gill Sans MT"/>
                <w:sz w:val="16"/>
                <w:szCs w:val="16"/>
              </w:rPr>
              <w:t>Communicate their knowledge and understanding.</w:t>
            </w:r>
          </w:p>
        </w:tc>
      </w:tr>
      <w:tr w:rsidR="00CF17B8" w:rsidRPr="00FB5E12" w14:paraId="7F7446DC" w14:textId="77777777" w:rsidTr="00E73B7B">
        <w:trPr>
          <w:trHeight w:val="10"/>
        </w:trPr>
        <w:tc>
          <w:tcPr>
            <w:tcW w:w="1167" w:type="dxa"/>
            <w:vMerge/>
            <w:vAlign w:val="center"/>
          </w:tcPr>
          <w:p w14:paraId="03808911"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7516F13E"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4</w:t>
            </w:r>
          </w:p>
        </w:tc>
        <w:tc>
          <w:tcPr>
            <w:tcW w:w="4315" w:type="dxa"/>
            <w:gridSpan w:val="3"/>
          </w:tcPr>
          <w:p w14:paraId="0C31CDD7" w14:textId="77777777" w:rsidR="00CF17B8" w:rsidRPr="00FB5E12" w:rsidRDefault="00CF17B8" w:rsidP="00CF17B8">
            <w:pPr>
              <w:ind w:left="-1" w:hanging="1"/>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History</w:t>
            </w:r>
          </w:p>
          <w:p w14:paraId="6DB25D63" w14:textId="77777777" w:rsidR="00CF17B8" w:rsidRPr="009D0E33" w:rsidRDefault="00CF17B8" w:rsidP="009D0E33">
            <w:pPr>
              <w:rPr>
                <w:rFonts w:ascii="Gill Sans MT" w:eastAsia="Comic Sans MS" w:hAnsi="Gill Sans MT" w:cs="Comic Sans MS"/>
                <w:sz w:val="16"/>
                <w:szCs w:val="16"/>
              </w:rPr>
            </w:pPr>
            <w:r w:rsidRPr="00FB5E12">
              <w:rPr>
                <w:rFonts w:ascii="Gill Sans MT" w:eastAsia="Comic Sans MS" w:hAnsi="Gill Sans MT" w:cs="Comic Sans MS"/>
                <w:sz w:val="16"/>
                <w:szCs w:val="16"/>
              </w:rPr>
              <w:t>The Roman Empire and its impact on Britain.</w:t>
            </w:r>
          </w:p>
        </w:tc>
        <w:tc>
          <w:tcPr>
            <w:tcW w:w="2259" w:type="dxa"/>
          </w:tcPr>
          <w:p w14:paraId="6EB58637" w14:textId="77777777" w:rsidR="00CF17B8" w:rsidRPr="00FB5E12" w:rsidRDefault="00CF17B8" w:rsidP="009D0E33">
            <w:pPr>
              <w:spacing w:after="0" w:line="240" w:lineRule="auto"/>
              <w:rPr>
                <w:rFonts w:ascii="Gill Sans MT" w:hAnsi="Gill Sans MT"/>
                <w:sz w:val="16"/>
                <w:szCs w:val="16"/>
              </w:rPr>
            </w:pPr>
            <w:r w:rsidRPr="00FB5E12">
              <w:rPr>
                <w:rFonts w:ascii="Gill Sans MT" w:hAnsi="Gill Sans MT"/>
                <w:sz w:val="16"/>
                <w:szCs w:val="16"/>
              </w:rPr>
              <w:t>To recall some aspects of ways of life</w:t>
            </w:r>
            <w:r w:rsidR="00FC7FE1">
              <w:rPr>
                <w:rFonts w:ascii="Gill Sans MT" w:hAnsi="Gill Sans MT"/>
                <w:sz w:val="16"/>
                <w:szCs w:val="16"/>
              </w:rPr>
              <w:t>.</w:t>
            </w:r>
          </w:p>
        </w:tc>
        <w:tc>
          <w:tcPr>
            <w:tcW w:w="2165" w:type="dxa"/>
          </w:tcPr>
          <w:p w14:paraId="44EAD182" w14:textId="77777777" w:rsidR="00CF17B8" w:rsidRPr="00FB5E12" w:rsidRDefault="00CF17B8" w:rsidP="009D0E33">
            <w:pPr>
              <w:spacing w:after="0" w:line="240" w:lineRule="auto"/>
              <w:rPr>
                <w:rFonts w:ascii="Gill Sans MT" w:hAnsi="Gill Sans MT"/>
                <w:sz w:val="16"/>
                <w:szCs w:val="16"/>
              </w:rPr>
            </w:pPr>
            <w:r w:rsidRPr="00FB5E12">
              <w:rPr>
                <w:rFonts w:ascii="Gill Sans MT" w:hAnsi="Gill Sans MT"/>
                <w:sz w:val="16"/>
                <w:szCs w:val="16"/>
              </w:rPr>
              <w:t>Choose relevant material to</w:t>
            </w:r>
            <w:r w:rsidR="00FC7FE1">
              <w:rPr>
                <w:rFonts w:ascii="Gill Sans MT" w:hAnsi="Gill Sans MT"/>
                <w:sz w:val="16"/>
                <w:szCs w:val="16"/>
              </w:rPr>
              <w:t xml:space="preserve"> </w:t>
            </w:r>
            <w:r w:rsidRPr="00FB5E12">
              <w:rPr>
                <w:rFonts w:ascii="Gill Sans MT" w:hAnsi="Gill Sans MT"/>
                <w:sz w:val="16"/>
                <w:szCs w:val="16"/>
              </w:rPr>
              <w:t>present a picture of one aspect</w:t>
            </w:r>
            <w:r w:rsidR="00FC7FE1">
              <w:rPr>
                <w:rFonts w:ascii="Gill Sans MT" w:hAnsi="Gill Sans MT"/>
                <w:sz w:val="16"/>
                <w:szCs w:val="16"/>
              </w:rPr>
              <w:t xml:space="preserve"> </w:t>
            </w:r>
            <w:r w:rsidRPr="00FB5E12">
              <w:rPr>
                <w:rFonts w:ascii="Gill Sans MT" w:hAnsi="Gill Sans MT"/>
                <w:sz w:val="16"/>
                <w:szCs w:val="16"/>
              </w:rPr>
              <w:t>of life in time past</w:t>
            </w:r>
            <w:r w:rsidR="00FC7FE1">
              <w:rPr>
                <w:rFonts w:ascii="Gill Sans MT" w:hAnsi="Gill Sans MT"/>
                <w:sz w:val="16"/>
                <w:szCs w:val="16"/>
              </w:rPr>
              <w:t>.</w:t>
            </w:r>
          </w:p>
        </w:tc>
      </w:tr>
      <w:tr w:rsidR="00CF17B8" w:rsidRPr="00FB5E12" w14:paraId="52DA131B" w14:textId="77777777" w:rsidTr="00E73B7B">
        <w:trPr>
          <w:trHeight w:val="10"/>
        </w:trPr>
        <w:tc>
          <w:tcPr>
            <w:tcW w:w="1167" w:type="dxa"/>
            <w:vMerge/>
            <w:vAlign w:val="center"/>
          </w:tcPr>
          <w:p w14:paraId="2ACF4F93"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6E2C725F"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5</w:t>
            </w:r>
          </w:p>
        </w:tc>
        <w:tc>
          <w:tcPr>
            <w:tcW w:w="4315" w:type="dxa"/>
            <w:gridSpan w:val="3"/>
          </w:tcPr>
          <w:p w14:paraId="3A2C9AA7" w14:textId="77777777" w:rsidR="00CF17B8" w:rsidRPr="00FB5E12" w:rsidRDefault="00CF17B8" w:rsidP="00CF17B8">
            <w:pPr>
              <w:ind w:left="-1" w:hanging="1"/>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History</w:t>
            </w:r>
          </w:p>
          <w:p w14:paraId="5C35C11F"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The Roman Empire and its impact on Britain.</w:t>
            </w:r>
          </w:p>
          <w:p w14:paraId="153EB4E8" w14:textId="77777777" w:rsidR="00CF17B8" w:rsidRPr="00FB5E12" w:rsidRDefault="00CF17B8" w:rsidP="00CF17B8">
            <w:pPr>
              <w:pStyle w:val="NoSpacing"/>
              <w:rPr>
                <w:rFonts w:ascii="Gill Sans MT" w:hAnsi="Gill Sans MT"/>
                <w:sz w:val="16"/>
                <w:szCs w:val="16"/>
              </w:rPr>
            </w:pPr>
          </w:p>
        </w:tc>
        <w:tc>
          <w:tcPr>
            <w:tcW w:w="2259" w:type="dxa"/>
          </w:tcPr>
          <w:p w14:paraId="21AED850"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To name some of the Roman Gods – Jupiter, Neptune, Venus, Minerva</w:t>
            </w:r>
            <w:r w:rsidR="00FC7FE1">
              <w:rPr>
                <w:rFonts w:ascii="Gill Sans MT" w:hAnsi="Gill Sans MT"/>
                <w:sz w:val="16"/>
                <w:szCs w:val="16"/>
              </w:rPr>
              <w:t>.</w:t>
            </w:r>
          </w:p>
          <w:p w14:paraId="4BAD3919" w14:textId="77777777" w:rsidR="00CF17B8" w:rsidRPr="00FB5E12" w:rsidRDefault="00CF17B8" w:rsidP="00CF17B8">
            <w:pPr>
              <w:pStyle w:val="NoSpacing"/>
              <w:rPr>
                <w:rFonts w:ascii="Gill Sans MT" w:hAnsi="Gill Sans MT"/>
                <w:sz w:val="16"/>
                <w:szCs w:val="16"/>
              </w:rPr>
            </w:pPr>
          </w:p>
        </w:tc>
        <w:tc>
          <w:tcPr>
            <w:tcW w:w="2165" w:type="dxa"/>
          </w:tcPr>
          <w:p w14:paraId="4F744B39"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Recall, select and organise historical information</w:t>
            </w:r>
            <w:r w:rsidR="00FC7FE1">
              <w:rPr>
                <w:rFonts w:ascii="Gill Sans MT" w:hAnsi="Gill Sans MT"/>
                <w:sz w:val="16"/>
                <w:szCs w:val="16"/>
              </w:rPr>
              <w:t>.</w:t>
            </w:r>
          </w:p>
          <w:p w14:paraId="3B76AD10" w14:textId="77777777" w:rsidR="00CF17B8" w:rsidRPr="00FB5E12" w:rsidRDefault="00CF17B8" w:rsidP="00CF17B8">
            <w:pPr>
              <w:pStyle w:val="NoSpacing"/>
              <w:rPr>
                <w:rFonts w:ascii="Gill Sans MT" w:hAnsi="Gill Sans MT"/>
                <w:sz w:val="16"/>
                <w:szCs w:val="16"/>
              </w:rPr>
            </w:pPr>
            <w:r w:rsidRPr="00FB5E12">
              <w:rPr>
                <w:rFonts w:ascii="Gill Sans MT" w:hAnsi="Gill Sans MT"/>
                <w:sz w:val="16"/>
                <w:szCs w:val="16"/>
              </w:rPr>
              <w:t>Communicate their knowledge and understanding.</w:t>
            </w:r>
          </w:p>
        </w:tc>
      </w:tr>
      <w:tr w:rsidR="00CF17B8" w:rsidRPr="00FB5E12" w14:paraId="02E91569" w14:textId="77777777" w:rsidTr="00E73B7B">
        <w:trPr>
          <w:trHeight w:val="197"/>
        </w:trPr>
        <w:tc>
          <w:tcPr>
            <w:tcW w:w="1167" w:type="dxa"/>
            <w:vMerge/>
            <w:vAlign w:val="center"/>
          </w:tcPr>
          <w:p w14:paraId="131BD9EA"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2E839716"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6</w:t>
            </w:r>
          </w:p>
        </w:tc>
        <w:tc>
          <w:tcPr>
            <w:tcW w:w="4315" w:type="dxa"/>
            <w:gridSpan w:val="3"/>
          </w:tcPr>
          <w:p w14:paraId="0947FFDC" w14:textId="77777777" w:rsidR="00CF17B8" w:rsidRPr="00FB5E12" w:rsidRDefault="00CF17B8" w:rsidP="00CF17B8">
            <w:pPr>
              <w:ind w:left="-1" w:hanging="1"/>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History</w:t>
            </w:r>
          </w:p>
          <w:p w14:paraId="2A2F5EBC"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The Roman Empire and its impact on Britain.</w:t>
            </w:r>
          </w:p>
          <w:p w14:paraId="76521488" w14:textId="77777777" w:rsidR="00CF17B8" w:rsidRPr="00FB5E12" w:rsidRDefault="00CF17B8" w:rsidP="00CF17B8">
            <w:pPr>
              <w:pStyle w:val="NoSpacing"/>
              <w:rPr>
                <w:rFonts w:ascii="Gill Sans MT" w:hAnsi="Gill Sans MT"/>
                <w:sz w:val="16"/>
                <w:szCs w:val="16"/>
              </w:rPr>
            </w:pPr>
          </w:p>
        </w:tc>
        <w:tc>
          <w:tcPr>
            <w:tcW w:w="2259" w:type="dxa"/>
          </w:tcPr>
          <w:p w14:paraId="45EA9520"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 xml:space="preserve">To know what impact the Romans had on today’s world – baths, hypocaust, roads, </w:t>
            </w:r>
            <w:proofErr w:type="gramStart"/>
            <w:r w:rsidRPr="00FB5E12">
              <w:rPr>
                <w:rFonts w:ascii="Gill Sans MT" w:hAnsi="Gill Sans MT"/>
                <w:sz w:val="16"/>
                <w:szCs w:val="16"/>
              </w:rPr>
              <w:t>aqueducts</w:t>
            </w:r>
            <w:proofErr w:type="gramEnd"/>
            <w:r w:rsidRPr="00FB5E12">
              <w:rPr>
                <w:rFonts w:ascii="Gill Sans MT" w:hAnsi="Gill Sans MT"/>
                <w:sz w:val="16"/>
                <w:szCs w:val="16"/>
              </w:rPr>
              <w:t>, heating</w:t>
            </w:r>
            <w:r w:rsidR="00FC7FE1">
              <w:rPr>
                <w:rFonts w:ascii="Gill Sans MT" w:hAnsi="Gill Sans MT"/>
                <w:sz w:val="16"/>
                <w:szCs w:val="16"/>
              </w:rPr>
              <w:t>.</w:t>
            </w:r>
          </w:p>
          <w:p w14:paraId="5367BFDF"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To recall some sporting events from this time</w:t>
            </w:r>
            <w:r w:rsidR="00FC7FE1">
              <w:rPr>
                <w:rFonts w:ascii="Gill Sans MT" w:hAnsi="Gill Sans MT"/>
                <w:sz w:val="16"/>
                <w:szCs w:val="16"/>
              </w:rPr>
              <w:t>.</w:t>
            </w:r>
          </w:p>
          <w:p w14:paraId="4E38A048"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To know what impact the Romans had locally – Chester, Cheshire (</w:t>
            </w:r>
            <w:proofErr w:type="spellStart"/>
            <w:r w:rsidRPr="00FB5E12">
              <w:rPr>
                <w:rFonts w:ascii="Gill Sans MT" w:hAnsi="Gill Sans MT"/>
                <w:sz w:val="16"/>
                <w:szCs w:val="16"/>
              </w:rPr>
              <w:t>wich</w:t>
            </w:r>
            <w:proofErr w:type="spellEnd"/>
            <w:r w:rsidRPr="00FB5E12">
              <w:rPr>
                <w:rFonts w:ascii="Gill Sans MT" w:hAnsi="Gill Sans MT"/>
                <w:sz w:val="16"/>
                <w:szCs w:val="16"/>
              </w:rPr>
              <w:t>)</w:t>
            </w:r>
            <w:r w:rsidR="00FC7FE1">
              <w:rPr>
                <w:rFonts w:ascii="Gill Sans MT" w:hAnsi="Gill Sans MT"/>
                <w:sz w:val="16"/>
                <w:szCs w:val="16"/>
              </w:rPr>
              <w:t>.</w:t>
            </w:r>
          </w:p>
          <w:p w14:paraId="6D69D4ED" w14:textId="77777777" w:rsidR="00CF17B8" w:rsidRPr="00FB5E12" w:rsidRDefault="00CF17B8" w:rsidP="00CF17B8">
            <w:pPr>
              <w:pStyle w:val="NoSpacing"/>
              <w:rPr>
                <w:rFonts w:ascii="Gill Sans MT" w:hAnsi="Gill Sans MT"/>
                <w:sz w:val="16"/>
                <w:szCs w:val="16"/>
              </w:rPr>
            </w:pPr>
          </w:p>
        </w:tc>
        <w:tc>
          <w:tcPr>
            <w:tcW w:w="2165" w:type="dxa"/>
          </w:tcPr>
          <w:p w14:paraId="101A8216"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Use evidence to build up a picture of a past event</w:t>
            </w:r>
            <w:r w:rsidR="00FC7FE1">
              <w:rPr>
                <w:rFonts w:ascii="Gill Sans MT" w:hAnsi="Gill Sans MT"/>
                <w:sz w:val="16"/>
                <w:szCs w:val="16"/>
              </w:rPr>
              <w:t>.</w:t>
            </w:r>
          </w:p>
          <w:p w14:paraId="63FD2E60" w14:textId="77777777" w:rsidR="00CF17B8" w:rsidRPr="00FB5E12" w:rsidRDefault="00CF17B8" w:rsidP="00CF17B8">
            <w:pPr>
              <w:pStyle w:val="NoSpacing"/>
              <w:rPr>
                <w:rFonts w:ascii="Gill Sans MT" w:hAnsi="Gill Sans MT"/>
                <w:sz w:val="16"/>
                <w:szCs w:val="16"/>
              </w:rPr>
            </w:pPr>
            <w:r w:rsidRPr="00FB5E12">
              <w:rPr>
                <w:rFonts w:ascii="Gill Sans MT" w:hAnsi="Gill Sans MT"/>
                <w:sz w:val="16"/>
                <w:szCs w:val="16"/>
              </w:rPr>
              <w:t>Ask a variety of questions</w:t>
            </w:r>
            <w:r w:rsidR="00FC7FE1">
              <w:rPr>
                <w:rFonts w:ascii="Gill Sans MT" w:hAnsi="Gill Sans MT"/>
                <w:sz w:val="16"/>
                <w:szCs w:val="16"/>
              </w:rPr>
              <w:t>.</w:t>
            </w:r>
          </w:p>
        </w:tc>
      </w:tr>
      <w:tr w:rsidR="00CF17B8" w:rsidRPr="00FB5E12" w14:paraId="7A7232C8" w14:textId="77777777" w:rsidTr="00E73B7B">
        <w:trPr>
          <w:trHeight w:val="404"/>
        </w:trPr>
        <w:tc>
          <w:tcPr>
            <w:tcW w:w="1167" w:type="dxa"/>
            <w:vMerge/>
            <w:vAlign w:val="center"/>
          </w:tcPr>
          <w:p w14:paraId="42E70C46" w14:textId="77777777" w:rsidR="00CF17B8" w:rsidRPr="00FB5E12" w:rsidRDefault="00CF17B8" w:rsidP="00CF17B8">
            <w:pPr>
              <w:pStyle w:val="NoSpacing"/>
              <w:jc w:val="center"/>
              <w:rPr>
                <w:rFonts w:ascii="Gill Sans MT" w:hAnsi="Gill Sans MT"/>
                <w:sz w:val="16"/>
                <w:szCs w:val="16"/>
              </w:rPr>
            </w:pPr>
          </w:p>
        </w:tc>
        <w:tc>
          <w:tcPr>
            <w:tcW w:w="1043" w:type="dxa"/>
            <w:gridSpan w:val="2"/>
          </w:tcPr>
          <w:p w14:paraId="34CEBCF0"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7</w:t>
            </w:r>
          </w:p>
          <w:p w14:paraId="7A33160E" w14:textId="77777777" w:rsidR="00CF17B8" w:rsidRPr="00FB5E12" w:rsidRDefault="00CF17B8" w:rsidP="00CF17B8">
            <w:pPr>
              <w:pStyle w:val="NoSpacing"/>
              <w:jc w:val="center"/>
              <w:rPr>
                <w:rFonts w:ascii="Gill Sans MT" w:hAnsi="Gill Sans MT"/>
                <w:sz w:val="16"/>
                <w:szCs w:val="16"/>
              </w:rPr>
            </w:pPr>
          </w:p>
        </w:tc>
        <w:tc>
          <w:tcPr>
            <w:tcW w:w="4315" w:type="dxa"/>
            <w:gridSpan w:val="3"/>
          </w:tcPr>
          <w:p w14:paraId="14E2133F" w14:textId="77777777" w:rsidR="00CF17B8" w:rsidRPr="00FB5E12" w:rsidRDefault="00CF17B8" w:rsidP="00CF17B8">
            <w:pPr>
              <w:ind w:left="-1" w:hanging="1"/>
              <w:rPr>
                <w:rFonts w:ascii="Gill Sans MT" w:eastAsia="Comic Sans MS" w:hAnsi="Gill Sans MT" w:cs="Comic Sans MS"/>
                <w:b/>
                <w:bCs/>
                <w:sz w:val="16"/>
                <w:szCs w:val="16"/>
              </w:rPr>
            </w:pPr>
            <w:r w:rsidRPr="00FB5E12">
              <w:rPr>
                <w:rFonts w:ascii="Gill Sans MT" w:eastAsia="Comic Sans MS" w:hAnsi="Gill Sans MT" w:cs="Comic Sans MS"/>
                <w:b/>
                <w:bCs/>
                <w:sz w:val="16"/>
                <w:szCs w:val="16"/>
              </w:rPr>
              <w:t>History</w:t>
            </w:r>
          </w:p>
          <w:p w14:paraId="40090A9D" w14:textId="77777777" w:rsidR="00CF17B8" w:rsidRPr="00FB5E12" w:rsidRDefault="00CF17B8" w:rsidP="00CF17B8">
            <w:pPr>
              <w:rPr>
                <w:rFonts w:ascii="Gill Sans MT" w:eastAsia="Comic Sans MS" w:hAnsi="Gill Sans MT" w:cs="Comic Sans MS"/>
                <w:sz w:val="16"/>
                <w:szCs w:val="16"/>
              </w:rPr>
            </w:pPr>
            <w:r w:rsidRPr="00FB5E12">
              <w:rPr>
                <w:rFonts w:ascii="Gill Sans MT" w:eastAsia="Comic Sans MS" w:hAnsi="Gill Sans MT" w:cs="Comic Sans MS"/>
                <w:sz w:val="16"/>
                <w:szCs w:val="16"/>
              </w:rPr>
              <w:t>The Roman Empire and its impact on Britain.</w:t>
            </w:r>
          </w:p>
          <w:p w14:paraId="35E901C0" w14:textId="77777777" w:rsidR="00CF17B8" w:rsidRPr="00FB5E12" w:rsidRDefault="00CF17B8" w:rsidP="00CF17B8">
            <w:pPr>
              <w:pStyle w:val="NoSpacing"/>
              <w:rPr>
                <w:rFonts w:ascii="Gill Sans MT" w:hAnsi="Gill Sans MT"/>
                <w:sz w:val="16"/>
                <w:szCs w:val="16"/>
              </w:rPr>
            </w:pPr>
          </w:p>
        </w:tc>
        <w:tc>
          <w:tcPr>
            <w:tcW w:w="2259" w:type="dxa"/>
          </w:tcPr>
          <w:p w14:paraId="46F4FEFD"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To know who Julius Caesar was and the impact he had</w:t>
            </w:r>
            <w:r w:rsidR="00FC7FE1">
              <w:rPr>
                <w:rFonts w:ascii="Gill Sans MT" w:hAnsi="Gill Sans MT"/>
                <w:sz w:val="16"/>
                <w:szCs w:val="16"/>
              </w:rPr>
              <w:t>.</w:t>
            </w:r>
          </w:p>
          <w:p w14:paraId="3FE6FA64" w14:textId="77777777" w:rsidR="00CF17B8" w:rsidRPr="00FB5E12" w:rsidRDefault="00CF17B8" w:rsidP="00CF17B8">
            <w:pPr>
              <w:pStyle w:val="NoSpacing"/>
              <w:rPr>
                <w:rFonts w:ascii="Gill Sans MT" w:hAnsi="Gill Sans MT"/>
                <w:sz w:val="16"/>
                <w:szCs w:val="16"/>
              </w:rPr>
            </w:pPr>
          </w:p>
        </w:tc>
        <w:tc>
          <w:tcPr>
            <w:tcW w:w="2165" w:type="dxa"/>
          </w:tcPr>
          <w:p w14:paraId="1B2096F0" w14:textId="77777777" w:rsidR="00CF17B8" w:rsidRPr="00FB5E12" w:rsidRDefault="00CF17B8" w:rsidP="00CF17B8">
            <w:pPr>
              <w:spacing w:after="0" w:line="240" w:lineRule="auto"/>
              <w:rPr>
                <w:rFonts w:ascii="Gill Sans MT" w:hAnsi="Gill Sans MT"/>
                <w:sz w:val="16"/>
                <w:szCs w:val="16"/>
              </w:rPr>
            </w:pPr>
            <w:r w:rsidRPr="00FB5E12">
              <w:rPr>
                <w:rFonts w:ascii="Gill Sans MT" w:hAnsi="Gill Sans MT"/>
                <w:sz w:val="16"/>
                <w:szCs w:val="16"/>
              </w:rPr>
              <w:t>Recall, select and organise historical information</w:t>
            </w:r>
            <w:r w:rsidR="00FC7FE1">
              <w:rPr>
                <w:rFonts w:ascii="Gill Sans MT" w:hAnsi="Gill Sans MT"/>
                <w:sz w:val="16"/>
                <w:szCs w:val="16"/>
              </w:rPr>
              <w:t>.</w:t>
            </w:r>
          </w:p>
          <w:p w14:paraId="4C4B290A" w14:textId="77777777" w:rsidR="00CF17B8" w:rsidRPr="00FB5E12" w:rsidRDefault="00CF17B8" w:rsidP="00CF17B8">
            <w:pPr>
              <w:pStyle w:val="NoSpacing"/>
              <w:rPr>
                <w:rFonts w:ascii="Gill Sans MT" w:hAnsi="Gill Sans MT"/>
                <w:sz w:val="16"/>
                <w:szCs w:val="16"/>
              </w:rPr>
            </w:pPr>
            <w:r w:rsidRPr="00FB5E12">
              <w:rPr>
                <w:rFonts w:ascii="Gill Sans MT" w:hAnsi="Gill Sans MT"/>
                <w:sz w:val="16"/>
                <w:szCs w:val="16"/>
              </w:rPr>
              <w:t>Communicate their knowledge and understanding.</w:t>
            </w:r>
          </w:p>
        </w:tc>
      </w:tr>
      <w:tr w:rsidR="003C3DE6" w:rsidRPr="00FB5E12" w14:paraId="4B58AB89" w14:textId="77777777" w:rsidTr="0067085A">
        <w:trPr>
          <w:trHeight w:val="1113"/>
        </w:trPr>
        <w:tc>
          <w:tcPr>
            <w:tcW w:w="1167" w:type="dxa"/>
            <w:vMerge w:val="restart"/>
            <w:tcBorders>
              <w:bottom w:val="single" w:sz="4" w:space="0" w:color="auto"/>
            </w:tcBorders>
            <w:vAlign w:val="center"/>
          </w:tcPr>
          <w:p w14:paraId="0A130DCF" w14:textId="77777777" w:rsidR="003C3DE6" w:rsidRPr="00A9175F" w:rsidRDefault="003C3DE6" w:rsidP="00CF17B8">
            <w:pPr>
              <w:pStyle w:val="NoSpacing"/>
              <w:jc w:val="center"/>
              <w:rPr>
                <w:rFonts w:ascii="Gill Sans MT" w:hAnsi="Gill Sans MT"/>
                <w:sz w:val="16"/>
                <w:szCs w:val="16"/>
              </w:rPr>
            </w:pPr>
            <w:r w:rsidRPr="00A9175F">
              <w:rPr>
                <w:rFonts w:ascii="Gill Sans MT" w:hAnsi="Gill Sans MT"/>
                <w:sz w:val="16"/>
                <w:szCs w:val="16"/>
              </w:rPr>
              <w:t>Art and Design</w:t>
            </w:r>
          </w:p>
          <w:p w14:paraId="18056816" w14:textId="77777777" w:rsidR="003C3DE6" w:rsidRPr="00D41063" w:rsidRDefault="003C3DE6" w:rsidP="00CF17B8">
            <w:pPr>
              <w:pStyle w:val="NoSpacing"/>
              <w:jc w:val="center"/>
              <w:rPr>
                <w:rFonts w:ascii="Gill Sans MT" w:hAnsi="Gill Sans MT"/>
                <w:sz w:val="16"/>
                <w:szCs w:val="16"/>
                <w:highlight w:val="yellow"/>
              </w:rPr>
            </w:pPr>
          </w:p>
          <w:p w14:paraId="312AE6A7" w14:textId="77777777" w:rsidR="003C3DE6" w:rsidRDefault="003C3DE6" w:rsidP="00CF17B8">
            <w:pPr>
              <w:pStyle w:val="NoSpacing"/>
              <w:jc w:val="center"/>
              <w:rPr>
                <w:rFonts w:ascii="Gill Sans MT" w:hAnsi="Gill Sans MT"/>
                <w:sz w:val="16"/>
                <w:szCs w:val="16"/>
              </w:rPr>
            </w:pPr>
          </w:p>
          <w:p w14:paraId="2276DC13" w14:textId="13183737" w:rsidR="003C3DE6" w:rsidRPr="00FB5E12" w:rsidRDefault="003C3DE6" w:rsidP="00CF17B8">
            <w:pPr>
              <w:pStyle w:val="NoSpacing"/>
              <w:jc w:val="center"/>
              <w:rPr>
                <w:rFonts w:ascii="Gill Sans MT" w:hAnsi="Gill Sans MT"/>
                <w:sz w:val="16"/>
                <w:szCs w:val="16"/>
              </w:rPr>
            </w:pPr>
          </w:p>
        </w:tc>
        <w:tc>
          <w:tcPr>
            <w:tcW w:w="1043" w:type="dxa"/>
            <w:gridSpan w:val="2"/>
            <w:vMerge w:val="restart"/>
            <w:tcBorders>
              <w:bottom w:val="single" w:sz="4" w:space="0" w:color="auto"/>
            </w:tcBorders>
          </w:tcPr>
          <w:p w14:paraId="44E594B3" w14:textId="1FDBA46E" w:rsidR="003C3DE6" w:rsidRPr="00FB5E12" w:rsidRDefault="003C3DE6" w:rsidP="00CF17B8">
            <w:pPr>
              <w:pStyle w:val="NoSpacing"/>
              <w:jc w:val="center"/>
              <w:rPr>
                <w:rFonts w:ascii="Gill Sans MT" w:hAnsi="Gill Sans MT"/>
                <w:sz w:val="16"/>
                <w:szCs w:val="16"/>
              </w:rPr>
            </w:pPr>
            <w:r>
              <w:rPr>
                <w:rFonts w:ascii="Gill Sans MT" w:hAnsi="Gill Sans MT"/>
                <w:sz w:val="16"/>
                <w:szCs w:val="16"/>
              </w:rPr>
              <w:t>6</w:t>
            </w:r>
          </w:p>
          <w:p w14:paraId="4DE7B810" w14:textId="0D198C63" w:rsidR="003C3DE6" w:rsidRPr="00FB5E12" w:rsidRDefault="003C3DE6" w:rsidP="003C3DE6">
            <w:pPr>
              <w:pStyle w:val="NoSpacing"/>
              <w:jc w:val="center"/>
              <w:rPr>
                <w:rFonts w:ascii="Gill Sans MT" w:hAnsi="Gill Sans MT"/>
                <w:sz w:val="16"/>
                <w:szCs w:val="16"/>
              </w:rPr>
            </w:pPr>
            <w:r>
              <w:rPr>
                <w:rFonts w:ascii="Gill Sans MT" w:hAnsi="Gill Sans MT"/>
                <w:sz w:val="16"/>
                <w:szCs w:val="16"/>
              </w:rPr>
              <w:t>7</w:t>
            </w:r>
          </w:p>
          <w:p w14:paraId="36868207" w14:textId="4D8D2D75" w:rsidR="003C3DE6" w:rsidRPr="00FB5E12" w:rsidRDefault="003C3DE6" w:rsidP="0067085A">
            <w:pPr>
              <w:pStyle w:val="NoSpacing"/>
              <w:jc w:val="center"/>
              <w:rPr>
                <w:rFonts w:ascii="Gill Sans MT" w:hAnsi="Gill Sans MT"/>
                <w:sz w:val="16"/>
                <w:szCs w:val="16"/>
              </w:rPr>
            </w:pPr>
            <w:r w:rsidRPr="00FB5E12">
              <w:rPr>
                <w:rFonts w:ascii="Gill Sans MT" w:hAnsi="Gill Sans MT"/>
                <w:sz w:val="16"/>
                <w:szCs w:val="16"/>
              </w:rPr>
              <w:t>8</w:t>
            </w:r>
          </w:p>
        </w:tc>
        <w:tc>
          <w:tcPr>
            <w:tcW w:w="4315" w:type="dxa"/>
            <w:gridSpan w:val="3"/>
            <w:vMerge w:val="restart"/>
            <w:tcBorders>
              <w:bottom w:val="single" w:sz="4" w:space="0" w:color="auto"/>
            </w:tcBorders>
          </w:tcPr>
          <w:p w14:paraId="613708B4" w14:textId="77777777" w:rsidR="003C3DE6" w:rsidRPr="00FB5E12" w:rsidRDefault="003C3DE6" w:rsidP="00CF17B8">
            <w:pPr>
              <w:pStyle w:val="NoSpacing"/>
              <w:rPr>
                <w:rFonts w:ascii="Gill Sans MT" w:hAnsi="Gill Sans MT"/>
                <w:sz w:val="16"/>
                <w:szCs w:val="16"/>
              </w:rPr>
            </w:pPr>
            <w:r w:rsidRPr="00FB5E12">
              <w:rPr>
                <w:rFonts w:ascii="Gill Sans MT" w:hAnsi="Gill Sans MT"/>
                <w:sz w:val="16"/>
                <w:szCs w:val="16"/>
              </w:rPr>
              <w:t>Pupils should be taught to develop their techniques, including their control and their use of materials, with creativity, experimentation and an increasing awareness of different kinds of art, craft and design.</w:t>
            </w:r>
          </w:p>
          <w:p w14:paraId="1755CA25" w14:textId="77777777" w:rsidR="003C3DE6" w:rsidRPr="00FB5E12" w:rsidRDefault="003C3DE6" w:rsidP="00CF17B8">
            <w:pPr>
              <w:pStyle w:val="NoSpacing"/>
              <w:rPr>
                <w:rFonts w:ascii="Gill Sans MT" w:hAnsi="Gill Sans MT"/>
                <w:sz w:val="16"/>
                <w:szCs w:val="16"/>
              </w:rPr>
            </w:pPr>
            <w:r w:rsidRPr="00FB5E12">
              <w:rPr>
                <w:rFonts w:ascii="Gill Sans MT" w:hAnsi="Gill Sans MT"/>
                <w:sz w:val="16"/>
                <w:szCs w:val="16"/>
              </w:rPr>
              <w:t>Pupils should be taught:</w:t>
            </w:r>
          </w:p>
          <w:p w14:paraId="51389E5E" w14:textId="77777777" w:rsidR="003C3DE6" w:rsidRPr="00FB5E12" w:rsidRDefault="003C3DE6" w:rsidP="00E73B7B">
            <w:pPr>
              <w:pStyle w:val="NoSpacing"/>
              <w:numPr>
                <w:ilvl w:val="0"/>
                <w:numId w:val="2"/>
              </w:numPr>
              <w:rPr>
                <w:rFonts w:ascii="Gill Sans MT" w:hAnsi="Gill Sans MT"/>
                <w:sz w:val="16"/>
                <w:szCs w:val="16"/>
              </w:rPr>
            </w:pPr>
            <w:r w:rsidRPr="00FB5E12">
              <w:rPr>
                <w:rFonts w:ascii="Gill Sans MT" w:hAnsi="Gill Sans MT"/>
                <w:sz w:val="16"/>
                <w:szCs w:val="16"/>
              </w:rPr>
              <w:t xml:space="preserve"> to create sketch books to record their observations and use them to review and revisit ideas</w:t>
            </w:r>
          </w:p>
          <w:p w14:paraId="04206D72" w14:textId="77777777" w:rsidR="003C3DE6" w:rsidRPr="00FB5E12" w:rsidRDefault="003C3DE6" w:rsidP="00E73B7B">
            <w:pPr>
              <w:pStyle w:val="NoSpacing"/>
              <w:numPr>
                <w:ilvl w:val="0"/>
                <w:numId w:val="2"/>
              </w:numPr>
              <w:rPr>
                <w:rFonts w:ascii="Gill Sans MT" w:hAnsi="Gill Sans MT"/>
                <w:sz w:val="16"/>
                <w:szCs w:val="16"/>
              </w:rPr>
            </w:pPr>
            <w:r w:rsidRPr="00FB5E12">
              <w:rPr>
                <w:rFonts w:ascii="Gill Sans MT" w:hAnsi="Gill Sans MT"/>
                <w:sz w:val="16"/>
                <w:szCs w:val="16"/>
              </w:rPr>
              <w:t xml:space="preserve">to improve their mastery of art and design techniques, including drawing, painting and </w:t>
            </w:r>
            <w:r w:rsidRPr="00FB5E12">
              <w:rPr>
                <w:rFonts w:ascii="Gill Sans MT" w:hAnsi="Gill Sans MT"/>
                <w:sz w:val="16"/>
                <w:szCs w:val="16"/>
              </w:rPr>
              <w:lastRenderedPageBreak/>
              <w:t>sculpture with a range of materials [for example, pencil, charcoal, paint, clay]</w:t>
            </w:r>
          </w:p>
          <w:p w14:paraId="6B13541A" w14:textId="77777777" w:rsidR="003C3DE6" w:rsidRPr="00FB5E12" w:rsidRDefault="003C3DE6" w:rsidP="00E73B7B">
            <w:pPr>
              <w:pStyle w:val="NoSpacing"/>
              <w:numPr>
                <w:ilvl w:val="0"/>
                <w:numId w:val="2"/>
              </w:numPr>
              <w:rPr>
                <w:rFonts w:ascii="Gill Sans MT" w:hAnsi="Gill Sans MT"/>
                <w:sz w:val="16"/>
                <w:szCs w:val="16"/>
              </w:rPr>
            </w:pPr>
            <w:r w:rsidRPr="00FB5E12">
              <w:rPr>
                <w:rFonts w:ascii="Gill Sans MT" w:hAnsi="Gill Sans MT"/>
                <w:sz w:val="16"/>
                <w:szCs w:val="16"/>
              </w:rPr>
              <w:t>about great artists, architects and designers in history</w:t>
            </w:r>
          </w:p>
        </w:tc>
        <w:tc>
          <w:tcPr>
            <w:tcW w:w="2259" w:type="dxa"/>
            <w:tcBorders>
              <w:bottom w:val="single" w:sz="4" w:space="0" w:color="auto"/>
            </w:tcBorders>
          </w:tcPr>
          <w:p w14:paraId="0D6914D2" w14:textId="77777777" w:rsidR="003C3DE6" w:rsidRPr="00FB5E12" w:rsidRDefault="003C3DE6" w:rsidP="00CF17B8">
            <w:pPr>
              <w:spacing w:after="0" w:line="240" w:lineRule="auto"/>
              <w:contextualSpacing/>
              <w:rPr>
                <w:rFonts w:ascii="Gill Sans MT" w:hAnsi="Gill Sans MT"/>
                <w:sz w:val="16"/>
                <w:szCs w:val="16"/>
              </w:rPr>
            </w:pPr>
            <w:r w:rsidRPr="00FB5E12">
              <w:rPr>
                <w:rFonts w:ascii="Gill Sans MT" w:hAnsi="Gill Sans MT"/>
                <w:sz w:val="16"/>
                <w:szCs w:val="16"/>
              </w:rPr>
              <w:lastRenderedPageBreak/>
              <w:t xml:space="preserve">Sewing – </w:t>
            </w:r>
          </w:p>
          <w:p w14:paraId="13507157" w14:textId="77777777" w:rsidR="003C3DE6" w:rsidRPr="00FB5E12" w:rsidRDefault="003C3DE6" w:rsidP="00CF17B8">
            <w:pPr>
              <w:spacing w:after="0" w:line="240" w:lineRule="auto"/>
              <w:contextualSpacing/>
              <w:rPr>
                <w:rFonts w:ascii="Gill Sans MT" w:hAnsi="Gill Sans MT"/>
                <w:sz w:val="16"/>
                <w:szCs w:val="16"/>
              </w:rPr>
            </w:pPr>
            <w:r w:rsidRPr="00FB5E12">
              <w:rPr>
                <w:rFonts w:ascii="Gill Sans MT" w:hAnsi="Gill Sans MT"/>
                <w:sz w:val="16"/>
                <w:szCs w:val="16"/>
              </w:rPr>
              <w:t xml:space="preserve">To know how to cut and join fabric. </w:t>
            </w:r>
          </w:p>
          <w:p w14:paraId="24474E72" w14:textId="77777777" w:rsidR="003C3DE6" w:rsidRPr="00FB5E12" w:rsidRDefault="003C3DE6" w:rsidP="00912EA4">
            <w:pPr>
              <w:pStyle w:val="NoSpacing"/>
              <w:rPr>
                <w:rFonts w:ascii="Gill Sans MT" w:hAnsi="Gill Sans MT"/>
                <w:sz w:val="16"/>
                <w:szCs w:val="16"/>
              </w:rPr>
            </w:pPr>
          </w:p>
        </w:tc>
        <w:tc>
          <w:tcPr>
            <w:tcW w:w="2165" w:type="dxa"/>
            <w:tcBorders>
              <w:bottom w:val="single" w:sz="4" w:space="0" w:color="auto"/>
            </w:tcBorders>
          </w:tcPr>
          <w:p w14:paraId="24472B4F" w14:textId="77777777" w:rsidR="003C3DE6" w:rsidRPr="00FB5E12" w:rsidRDefault="003C3DE6" w:rsidP="00CF17B8">
            <w:pPr>
              <w:spacing w:after="0" w:line="240" w:lineRule="auto"/>
              <w:rPr>
                <w:rFonts w:ascii="Gill Sans MT" w:hAnsi="Gill Sans MT"/>
                <w:sz w:val="16"/>
                <w:szCs w:val="16"/>
              </w:rPr>
            </w:pPr>
            <w:r w:rsidRPr="00FB5E12">
              <w:rPr>
                <w:rFonts w:ascii="Gill Sans MT" w:hAnsi="Gill Sans MT"/>
                <w:sz w:val="16"/>
                <w:szCs w:val="16"/>
              </w:rPr>
              <w:t xml:space="preserve">Sewing – </w:t>
            </w:r>
          </w:p>
          <w:p w14:paraId="59553D08" w14:textId="77777777" w:rsidR="003C3DE6" w:rsidRPr="00FB5E12" w:rsidRDefault="003C3DE6" w:rsidP="00CF17B8">
            <w:pPr>
              <w:spacing w:after="0" w:line="240" w:lineRule="auto"/>
              <w:rPr>
                <w:rFonts w:ascii="Gill Sans MT" w:hAnsi="Gill Sans MT"/>
                <w:sz w:val="16"/>
                <w:szCs w:val="16"/>
              </w:rPr>
            </w:pPr>
          </w:p>
          <w:p w14:paraId="361332C0" w14:textId="77777777" w:rsidR="003C3DE6" w:rsidRPr="00FB5E12" w:rsidRDefault="003C3DE6" w:rsidP="00CF17B8">
            <w:pPr>
              <w:spacing w:after="0" w:line="240" w:lineRule="auto"/>
              <w:rPr>
                <w:rFonts w:ascii="Gill Sans MT" w:hAnsi="Gill Sans MT"/>
                <w:sz w:val="16"/>
                <w:szCs w:val="16"/>
              </w:rPr>
            </w:pPr>
            <w:r w:rsidRPr="00FB5E12">
              <w:rPr>
                <w:rFonts w:ascii="Gill Sans MT" w:hAnsi="Gill Sans MT"/>
                <w:sz w:val="16"/>
                <w:szCs w:val="16"/>
              </w:rPr>
              <w:t>Use different grades and uses of</w:t>
            </w:r>
          </w:p>
          <w:p w14:paraId="198EB73C" w14:textId="77777777" w:rsidR="003C3DE6" w:rsidRPr="00FB5E12" w:rsidRDefault="003C3DE6" w:rsidP="00CF17B8">
            <w:pPr>
              <w:spacing w:after="0" w:line="240" w:lineRule="auto"/>
              <w:rPr>
                <w:rFonts w:ascii="Gill Sans MT" w:hAnsi="Gill Sans MT"/>
                <w:sz w:val="16"/>
                <w:szCs w:val="16"/>
              </w:rPr>
            </w:pPr>
            <w:proofErr w:type="gramStart"/>
            <w:r w:rsidRPr="00FB5E12">
              <w:rPr>
                <w:rFonts w:ascii="Gill Sans MT" w:hAnsi="Gill Sans MT"/>
                <w:sz w:val="16"/>
                <w:szCs w:val="16"/>
              </w:rPr>
              <w:t>threads</w:t>
            </w:r>
            <w:proofErr w:type="gramEnd"/>
            <w:r w:rsidRPr="00FB5E12">
              <w:rPr>
                <w:rFonts w:ascii="Gill Sans MT" w:hAnsi="Gill Sans MT"/>
                <w:sz w:val="16"/>
                <w:szCs w:val="16"/>
              </w:rPr>
              <w:t xml:space="preserve"> and needles.</w:t>
            </w:r>
          </w:p>
          <w:p w14:paraId="501EDEDD" w14:textId="6F53A4B3" w:rsidR="003C3DE6" w:rsidRPr="00FB5E12" w:rsidRDefault="003C3DE6" w:rsidP="004F08B6">
            <w:pPr>
              <w:pStyle w:val="NoSpacing"/>
              <w:rPr>
                <w:rFonts w:ascii="Gill Sans MT" w:hAnsi="Gill Sans MT"/>
                <w:sz w:val="16"/>
                <w:szCs w:val="16"/>
              </w:rPr>
            </w:pPr>
          </w:p>
        </w:tc>
      </w:tr>
      <w:tr w:rsidR="003C3DE6" w:rsidRPr="00FB5E12" w14:paraId="290C04F3" w14:textId="77777777" w:rsidTr="00E73B7B">
        <w:trPr>
          <w:trHeight w:val="138"/>
        </w:trPr>
        <w:tc>
          <w:tcPr>
            <w:tcW w:w="1167" w:type="dxa"/>
            <w:vMerge/>
            <w:vAlign w:val="center"/>
          </w:tcPr>
          <w:p w14:paraId="7DAE981E" w14:textId="77777777" w:rsidR="003C3DE6" w:rsidRPr="00FB5E12" w:rsidRDefault="003C3DE6" w:rsidP="00CF17B8">
            <w:pPr>
              <w:pStyle w:val="NoSpacing"/>
              <w:jc w:val="center"/>
              <w:rPr>
                <w:rFonts w:ascii="Gill Sans MT" w:hAnsi="Gill Sans MT"/>
                <w:sz w:val="16"/>
                <w:szCs w:val="16"/>
              </w:rPr>
            </w:pPr>
          </w:p>
        </w:tc>
        <w:tc>
          <w:tcPr>
            <w:tcW w:w="1043" w:type="dxa"/>
            <w:gridSpan w:val="2"/>
            <w:vMerge/>
          </w:tcPr>
          <w:p w14:paraId="2E0EA605" w14:textId="592427B2" w:rsidR="003C3DE6" w:rsidRPr="00FB5E12" w:rsidRDefault="003C3DE6" w:rsidP="00CF17B8">
            <w:pPr>
              <w:pStyle w:val="NoSpacing"/>
              <w:jc w:val="center"/>
              <w:rPr>
                <w:rFonts w:ascii="Gill Sans MT" w:hAnsi="Gill Sans MT"/>
                <w:sz w:val="16"/>
                <w:szCs w:val="16"/>
              </w:rPr>
            </w:pPr>
          </w:p>
        </w:tc>
        <w:tc>
          <w:tcPr>
            <w:tcW w:w="4315" w:type="dxa"/>
            <w:gridSpan w:val="3"/>
            <w:vMerge/>
          </w:tcPr>
          <w:p w14:paraId="0303CFAF" w14:textId="77777777" w:rsidR="003C3DE6" w:rsidRPr="00FB5E12" w:rsidRDefault="003C3DE6" w:rsidP="00CF17B8">
            <w:pPr>
              <w:pStyle w:val="NoSpacing"/>
              <w:rPr>
                <w:rFonts w:ascii="Gill Sans MT" w:hAnsi="Gill Sans MT"/>
                <w:sz w:val="16"/>
                <w:szCs w:val="16"/>
              </w:rPr>
            </w:pPr>
          </w:p>
        </w:tc>
        <w:tc>
          <w:tcPr>
            <w:tcW w:w="2259" w:type="dxa"/>
          </w:tcPr>
          <w:p w14:paraId="44431316" w14:textId="77777777" w:rsidR="003C3DE6" w:rsidRPr="00FB5E12" w:rsidRDefault="003C3DE6" w:rsidP="00CF17B8">
            <w:pPr>
              <w:spacing w:after="0" w:line="240" w:lineRule="auto"/>
              <w:contextualSpacing/>
              <w:rPr>
                <w:rFonts w:ascii="Gill Sans MT" w:hAnsi="Gill Sans MT"/>
                <w:sz w:val="16"/>
                <w:szCs w:val="16"/>
              </w:rPr>
            </w:pPr>
            <w:r w:rsidRPr="00FB5E12">
              <w:rPr>
                <w:rFonts w:ascii="Gill Sans MT" w:hAnsi="Gill Sans MT"/>
                <w:sz w:val="16"/>
                <w:szCs w:val="16"/>
              </w:rPr>
              <w:t xml:space="preserve">Sewing – </w:t>
            </w:r>
          </w:p>
          <w:p w14:paraId="5C401AC5" w14:textId="77777777" w:rsidR="003C3DE6" w:rsidRPr="00FB5E12" w:rsidRDefault="003C3DE6" w:rsidP="00CF17B8">
            <w:pPr>
              <w:pStyle w:val="NoSpacing"/>
              <w:rPr>
                <w:rFonts w:ascii="Gill Sans MT" w:hAnsi="Gill Sans MT"/>
                <w:sz w:val="16"/>
                <w:szCs w:val="16"/>
              </w:rPr>
            </w:pPr>
            <w:r w:rsidRPr="00FB5E12">
              <w:rPr>
                <w:rFonts w:ascii="Gill Sans MT" w:hAnsi="Gill Sans MT"/>
                <w:sz w:val="16"/>
                <w:szCs w:val="16"/>
              </w:rPr>
              <w:t>To know what straight stitch</w:t>
            </w:r>
          </w:p>
        </w:tc>
        <w:tc>
          <w:tcPr>
            <w:tcW w:w="2165" w:type="dxa"/>
          </w:tcPr>
          <w:p w14:paraId="224FD800" w14:textId="77777777" w:rsidR="003C3DE6" w:rsidRPr="00FB5E12" w:rsidRDefault="003C3DE6" w:rsidP="00CF17B8">
            <w:pPr>
              <w:spacing w:after="0" w:line="240" w:lineRule="auto"/>
              <w:rPr>
                <w:rFonts w:ascii="Gill Sans MT" w:hAnsi="Gill Sans MT"/>
                <w:sz w:val="16"/>
                <w:szCs w:val="16"/>
              </w:rPr>
            </w:pPr>
            <w:r w:rsidRPr="00FB5E12">
              <w:rPr>
                <w:rFonts w:ascii="Gill Sans MT" w:hAnsi="Gill Sans MT"/>
                <w:sz w:val="16"/>
                <w:szCs w:val="16"/>
              </w:rPr>
              <w:t xml:space="preserve">Sewing – </w:t>
            </w:r>
          </w:p>
          <w:p w14:paraId="6C1E4912" w14:textId="77777777" w:rsidR="003C3DE6" w:rsidRPr="00FB5E12" w:rsidRDefault="003C3DE6" w:rsidP="00CF17B8">
            <w:pPr>
              <w:spacing w:after="0" w:line="240" w:lineRule="auto"/>
              <w:rPr>
                <w:rFonts w:ascii="Gill Sans MT" w:hAnsi="Gill Sans MT"/>
                <w:sz w:val="16"/>
                <w:szCs w:val="16"/>
              </w:rPr>
            </w:pPr>
          </w:p>
          <w:p w14:paraId="60E625E8" w14:textId="77777777" w:rsidR="003C3DE6" w:rsidRPr="00FB5E12" w:rsidRDefault="003C3DE6" w:rsidP="00CF17B8">
            <w:pPr>
              <w:spacing w:after="0" w:line="240" w:lineRule="auto"/>
              <w:rPr>
                <w:rFonts w:ascii="Gill Sans MT" w:hAnsi="Gill Sans MT"/>
                <w:sz w:val="16"/>
                <w:szCs w:val="16"/>
              </w:rPr>
            </w:pPr>
            <w:r w:rsidRPr="00FB5E12">
              <w:rPr>
                <w:rFonts w:ascii="Gill Sans MT" w:hAnsi="Gill Sans MT"/>
                <w:sz w:val="16"/>
                <w:szCs w:val="16"/>
              </w:rPr>
              <w:t>Use different grades and uses of</w:t>
            </w:r>
            <w:r>
              <w:rPr>
                <w:rFonts w:ascii="Gill Sans MT" w:hAnsi="Gill Sans MT"/>
                <w:sz w:val="16"/>
                <w:szCs w:val="16"/>
              </w:rPr>
              <w:t xml:space="preserve"> </w:t>
            </w:r>
            <w:r w:rsidRPr="00FB5E12">
              <w:rPr>
                <w:rFonts w:ascii="Gill Sans MT" w:hAnsi="Gill Sans MT"/>
                <w:sz w:val="16"/>
                <w:szCs w:val="16"/>
              </w:rPr>
              <w:t>threads and needles.</w:t>
            </w:r>
          </w:p>
          <w:p w14:paraId="7849248C" w14:textId="77777777" w:rsidR="003C3DE6" w:rsidRPr="00FB5E12" w:rsidRDefault="003C3DE6" w:rsidP="00CF17B8">
            <w:pPr>
              <w:pStyle w:val="NoSpacing"/>
              <w:rPr>
                <w:rFonts w:ascii="Gill Sans MT" w:hAnsi="Gill Sans MT"/>
                <w:sz w:val="16"/>
                <w:szCs w:val="16"/>
              </w:rPr>
            </w:pPr>
          </w:p>
        </w:tc>
      </w:tr>
      <w:tr w:rsidR="00CF17B8" w:rsidRPr="00FB5E12" w14:paraId="3EE88EC8" w14:textId="77777777" w:rsidTr="00E73B7B">
        <w:trPr>
          <w:trHeight w:val="886"/>
        </w:trPr>
        <w:tc>
          <w:tcPr>
            <w:tcW w:w="1167" w:type="dxa"/>
            <w:vAlign w:val="center"/>
          </w:tcPr>
          <w:p w14:paraId="0635537D" w14:textId="77777777" w:rsidR="00CF17B8" w:rsidRDefault="00CF17B8" w:rsidP="00CF17B8">
            <w:pPr>
              <w:pStyle w:val="NoSpacing"/>
              <w:jc w:val="center"/>
              <w:rPr>
                <w:rFonts w:ascii="Gill Sans MT" w:hAnsi="Gill Sans MT"/>
                <w:sz w:val="16"/>
                <w:szCs w:val="16"/>
              </w:rPr>
            </w:pPr>
            <w:bookmarkStart w:id="0" w:name="_GoBack"/>
            <w:bookmarkEnd w:id="0"/>
            <w:r w:rsidRPr="00A9175F">
              <w:rPr>
                <w:rFonts w:ascii="Gill Sans MT" w:hAnsi="Gill Sans MT"/>
                <w:sz w:val="16"/>
                <w:szCs w:val="16"/>
              </w:rPr>
              <w:lastRenderedPageBreak/>
              <w:t>Design Technology</w:t>
            </w:r>
          </w:p>
          <w:p w14:paraId="49E244D8" w14:textId="77777777" w:rsidR="00D41063" w:rsidRDefault="00D41063" w:rsidP="00CF17B8">
            <w:pPr>
              <w:pStyle w:val="NoSpacing"/>
              <w:jc w:val="center"/>
              <w:rPr>
                <w:rFonts w:ascii="Gill Sans MT" w:hAnsi="Gill Sans MT"/>
                <w:sz w:val="16"/>
                <w:szCs w:val="16"/>
              </w:rPr>
            </w:pPr>
          </w:p>
          <w:p w14:paraId="4D269BF1" w14:textId="282B7481" w:rsidR="00D41063" w:rsidRPr="00FB5E12" w:rsidRDefault="00D41063" w:rsidP="00CF17B8">
            <w:pPr>
              <w:pStyle w:val="NoSpacing"/>
              <w:jc w:val="center"/>
              <w:rPr>
                <w:rFonts w:ascii="Gill Sans MT" w:hAnsi="Gill Sans MT"/>
                <w:sz w:val="16"/>
                <w:szCs w:val="16"/>
              </w:rPr>
            </w:pPr>
          </w:p>
        </w:tc>
        <w:tc>
          <w:tcPr>
            <w:tcW w:w="1043" w:type="dxa"/>
            <w:gridSpan w:val="2"/>
            <w:vAlign w:val="center"/>
          </w:tcPr>
          <w:p w14:paraId="5D395932"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Day 1</w:t>
            </w:r>
          </w:p>
        </w:tc>
        <w:tc>
          <w:tcPr>
            <w:tcW w:w="4315" w:type="dxa"/>
            <w:gridSpan w:val="3"/>
            <w:tcBorders>
              <w:top w:val="single" w:sz="4" w:space="0" w:color="000000"/>
              <w:left w:val="single" w:sz="4" w:space="0" w:color="000000"/>
              <w:bottom w:val="single" w:sz="4" w:space="0" w:color="000000"/>
              <w:right w:val="single" w:sz="4" w:space="0" w:color="000000"/>
            </w:tcBorders>
          </w:tcPr>
          <w:p w14:paraId="7C1FBB89" w14:textId="77777777" w:rsidR="00CF17B8" w:rsidRPr="00FB5E12" w:rsidRDefault="00CF17B8" w:rsidP="00CF17B8">
            <w:pPr>
              <w:ind w:left="-1" w:hanging="1"/>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Use research and develop design criteria to inform the design of innovative, functional, appealing products that are fit for purpose, aimed at particular individuals or groups.</w:t>
            </w:r>
          </w:p>
          <w:p w14:paraId="686A77F2" w14:textId="77777777" w:rsidR="00CF17B8" w:rsidRPr="00FB5E12" w:rsidRDefault="00CF17B8" w:rsidP="00CF17B8">
            <w:pP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Generate, develop, model and communicate their ideas through discussion, annotated sketches, cross-sectional and exploded diagrams, prototypes, pattern pieces and computer-aided design.</w:t>
            </w:r>
          </w:p>
        </w:tc>
        <w:tc>
          <w:tcPr>
            <w:tcW w:w="2259" w:type="dxa"/>
            <w:tcBorders>
              <w:top w:val="single" w:sz="4" w:space="0" w:color="000000"/>
              <w:left w:val="single" w:sz="4" w:space="0" w:color="000000"/>
              <w:bottom w:val="single" w:sz="4" w:space="0" w:color="000000"/>
              <w:right w:val="single" w:sz="4" w:space="0" w:color="000000"/>
            </w:tcBorders>
          </w:tcPr>
          <w:p w14:paraId="57885E72" w14:textId="77777777" w:rsidR="00CF17B8" w:rsidRPr="00FB5E12" w:rsidRDefault="00CF17B8" w:rsidP="00CF17B8">
            <w:pP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be able to generate ideas and write the purposes for my designs.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that making labelled drawings from different views, sharing specific features and details are part of the planning process.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have an awareness of alternative methods.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the appropriate tools and techniques to make my product.</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how to measure, mark out, cut and shape a range of materials, tools and a range of techniques.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 xml:space="preserve">To know how to join and combine materials in temporary and permanent ways. </w:t>
            </w:r>
          </w:p>
          <w:p w14:paraId="259C2BF5" w14:textId="77777777" w:rsidR="00CF17B8" w:rsidRPr="00FB5E12" w:rsidRDefault="00CF17B8" w:rsidP="00CF17B8">
            <w:pPr>
              <w:rPr>
                <w:rFonts w:ascii="Gill Sans MT" w:eastAsia="Comic Sans MS" w:hAnsi="Gill Sans MT" w:cs="Comic Sans MS"/>
                <w:color w:val="000000"/>
                <w:sz w:val="16"/>
                <w:szCs w:val="16"/>
              </w:rPr>
            </w:pPr>
          </w:p>
        </w:tc>
        <w:tc>
          <w:tcPr>
            <w:tcW w:w="2165" w:type="dxa"/>
            <w:tcBorders>
              <w:top w:val="single" w:sz="4" w:space="0" w:color="000000"/>
              <w:left w:val="single" w:sz="4" w:space="0" w:color="000000"/>
              <w:bottom w:val="single" w:sz="4" w:space="0" w:color="000000"/>
              <w:right w:val="single" w:sz="4" w:space="0" w:color="000000"/>
            </w:tcBorders>
          </w:tcPr>
          <w:p w14:paraId="734F2919" w14:textId="77777777" w:rsidR="00CF17B8" w:rsidRPr="00FB5E12" w:rsidRDefault="00CF17B8" w:rsidP="009D0E33">
            <w:pP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Generate ideas, considering the purposes for which they are designing.</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Make labelled drawings from</w:t>
            </w:r>
            <w:r w:rsidR="004603F6">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different views showing specific features.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Develop a clear idea of what has to be done, planning how to use materials, equipment and processes, and suggesting alternative methods of making, if the first attempts fail.</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Select appropriate tools and techniques for making their product.</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Measure, mark out, cut and</w:t>
            </w:r>
            <w:r w:rsidR="004603F6">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shape a range of materials, using appropriate tools, equipment and techniques.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Join and combine materials and components accurately in temporary and permanent ways.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Sew using a range of different</w:t>
            </w:r>
            <w:r w:rsidR="004603F6">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stitches, weave and knit.</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Measure, tape or pin, cut and join fabric with some accuracy.</w:t>
            </w:r>
          </w:p>
        </w:tc>
      </w:tr>
      <w:tr w:rsidR="00CF17B8" w:rsidRPr="00FB5E12" w14:paraId="664E5731" w14:textId="77777777" w:rsidTr="00E73B7B">
        <w:trPr>
          <w:trHeight w:val="886"/>
        </w:trPr>
        <w:tc>
          <w:tcPr>
            <w:tcW w:w="1167" w:type="dxa"/>
            <w:vAlign w:val="center"/>
          </w:tcPr>
          <w:p w14:paraId="7ABA5B4E" w14:textId="77777777" w:rsidR="00CF17B8" w:rsidRPr="00FB5E12" w:rsidRDefault="00CF17B8" w:rsidP="00CF17B8">
            <w:pPr>
              <w:pStyle w:val="NoSpacing"/>
              <w:jc w:val="center"/>
              <w:rPr>
                <w:rFonts w:ascii="Gill Sans MT" w:hAnsi="Gill Sans MT"/>
                <w:sz w:val="16"/>
                <w:szCs w:val="16"/>
              </w:rPr>
            </w:pPr>
          </w:p>
        </w:tc>
        <w:tc>
          <w:tcPr>
            <w:tcW w:w="1043" w:type="dxa"/>
            <w:gridSpan w:val="2"/>
            <w:vAlign w:val="center"/>
          </w:tcPr>
          <w:p w14:paraId="5A4DB892" w14:textId="77777777" w:rsidR="00CF17B8" w:rsidRPr="00FB5E12" w:rsidRDefault="00CF17B8" w:rsidP="00CF17B8">
            <w:pPr>
              <w:pStyle w:val="NoSpacing"/>
              <w:jc w:val="center"/>
              <w:rPr>
                <w:rFonts w:ascii="Gill Sans MT" w:hAnsi="Gill Sans MT"/>
                <w:sz w:val="16"/>
                <w:szCs w:val="16"/>
              </w:rPr>
            </w:pPr>
            <w:r w:rsidRPr="00FB5E12">
              <w:rPr>
                <w:rFonts w:ascii="Gill Sans MT" w:hAnsi="Gill Sans MT"/>
                <w:sz w:val="16"/>
                <w:szCs w:val="16"/>
              </w:rPr>
              <w:t>Day 2</w:t>
            </w:r>
          </w:p>
        </w:tc>
        <w:tc>
          <w:tcPr>
            <w:tcW w:w="4315" w:type="dxa"/>
            <w:gridSpan w:val="3"/>
            <w:tcBorders>
              <w:top w:val="single" w:sz="4" w:space="0" w:color="000000"/>
              <w:left w:val="single" w:sz="4" w:space="0" w:color="000000"/>
              <w:bottom w:val="single" w:sz="4" w:space="0" w:color="000000"/>
              <w:right w:val="single" w:sz="4" w:space="0" w:color="000000"/>
            </w:tcBorders>
          </w:tcPr>
          <w:p w14:paraId="72AE8EFB" w14:textId="77777777" w:rsidR="00CF17B8" w:rsidRPr="00FB5E12" w:rsidRDefault="00CF17B8" w:rsidP="009D0E33">
            <w:pPr>
              <w:rPr>
                <w:rFonts w:ascii="Gill Sans MT" w:eastAsia="Comic Sans MS" w:hAnsi="Gill Sans MT" w:cs="Comic Sans MS"/>
                <w:sz w:val="16"/>
                <w:szCs w:val="16"/>
              </w:rPr>
            </w:pPr>
            <w:r w:rsidRPr="00FB5E12">
              <w:rPr>
                <w:rFonts w:ascii="Gill Sans MT" w:eastAsia="Comic Sans MS" w:hAnsi="Gill Sans MT" w:cs="Comic Sans MS"/>
                <w:color w:val="000000"/>
                <w:sz w:val="16"/>
                <w:szCs w:val="16"/>
              </w:rPr>
              <w:t>Select from and use a wider range of tools and equipment to perform practical tasks [for example, cutting, shaping, joining and finishing], accurately.</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Select from and use a wider range of materials and components, including construction materials, textiles and ingredients, according to their functional properties and aesthetic qualities.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Investigate and analyse a range of existing products.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Evaluate their ideas and products against their own design criteria and consider the views of others to improve their work.</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Understand how key events and individuals in design and technology have helped shape the world.</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sz w:val="16"/>
                <w:szCs w:val="16"/>
              </w:rPr>
              <w:t>Understand and use mechanical systems in their products [for example, gears, pulleys, cams, levers and linkages].</w:t>
            </w:r>
          </w:p>
        </w:tc>
        <w:tc>
          <w:tcPr>
            <w:tcW w:w="2259" w:type="dxa"/>
            <w:tcBorders>
              <w:top w:val="single" w:sz="4" w:space="0" w:color="000000"/>
              <w:left w:val="single" w:sz="4" w:space="0" w:color="000000"/>
              <w:bottom w:val="single" w:sz="4" w:space="0" w:color="000000"/>
              <w:right w:val="single" w:sz="4" w:space="0" w:color="000000"/>
            </w:tcBorders>
          </w:tcPr>
          <w:p w14:paraId="2DB01A23" w14:textId="77777777" w:rsidR="00CF17B8" w:rsidRPr="00FB5E12" w:rsidRDefault="00CF17B8" w:rsidP="009D0E33">
            <w:pP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To know how to evaluate products and identify criteria that can be used for my own design.</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how to measure, mark out, cut and shape a range of materials, tools and a range of techniques.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 xml:space="preserve">To know how to join and combine materials in temporary and permanent ways. </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 xml:space="preserve">To name a range </w:t>
            </w:r>
            <w:r w:rsidR="009D0E33">
              <w:rPr>
                <w:rFonts w:ascii="Gill Sans MT" w:eastAsia="Comic Sans MS" w:hAnsi="Gill Sans MT" w:cs="Comic Sans MS"/>
                <w:color w:val="000000"/>
                <w:sz w:val="16"/>
                <w:szCs w:val="16"/>
              </w:rPr>
              <w:t xml:space="preserve">of </w:t>
            </w:r>
            <w:r w:rsidRPr="00FB5E12">
              <w:rPr>
                <w:rFonts w:ascii="Gill Sans MT" w:eastAsia="Comic Sans MS" w:hAnsi="Gill Sans MT" w:cs="Comic Sans MS"/>
                <w:color w:val="000000"/>
                <w:sz w:val="16"/>
                <w:szCs w:val="16"/>
              </w:rPr>
              <w:t>stitches in my product.</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how to evaluate my product against a design criteria.</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how to evaluate during and at the end of the process.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To know how to plan and carry out appropriate tests to evaluate my product.</w:t>
            </w:r>
          </w:p>
        </w:tc>
        <w:tc>
          <w:tcPr>
            <w:tcW w:w="2165" w:type="dxa"/>
            <w:tcBorders>
              <w:top w:val="single" w:sz="4" w:space="0" w:color="000000"/>
              <w:left w:val="single" w:sz="4" w:space="0" w:color="000000"/>
              <w:bottom w:val="single" w:sz="4" w:space="0" w:color="000000"/>
              <w:right w:val="single" w:sz="4" w:space="0" w:color="000000"/>
            </w:tcBorders>
          </w:tcPr>
          <w:p w14:paraId="57E77A5E" w14:textId="77777777" w:rsidR="00CF17B8" w:rsidRPr="00FB5E12" w:rsidRDefault="00CF17B8" w:rsidP="009D0E33">
            <w:pPr>
              <w:rPr>
                <w:rFonts w:ascii="Gill Sans MT" w:eastAsia="Comic Sans MS" w:hAnsi="Gill Sans MT" w:cs="Comic Sans MS"/>
                <w:color w:val="000000"/>
                <w:sz w:val="16"/>
                <w:szCs w:val="16"/>
              </w:rPr>
            </w:pPr>
            <w:r w:rsidRPr="00FB5E12">
              <w:rPr>
                <w:rFonts w:ascii="Gill Sans MT" w:eastAsia="Comic Sans MS" w:hAnsi="Gill Sans MT" w:cs="Comic Sans MS"/>
                <w:color w:val="000000"/>
                <w:sz w:val="16"/>
                <w:szCs w:val="16"/>
              </w:rPr>
              <w:t>Select appropriate tools and techniques for making their product.</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Measure, mark out, cut and</w:t>
            </w:r>
            <w:r w:rsidR="009D0E33">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shape a range of materials, using appropriate tools, equipment and techniques.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Join and combine materials and components accurately in temporary and permanent ways.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Sew using a range of different</w:t>
            </w:r>
            <w:r w:rsidR="009D0E33">
              <w:rPr>
                <w:rFonts w:ascii="Gill Sans MT" w:eastAsia="Comic Sans MS" w:hAnsi="Gill Sans MT" w:cs="Comic Sans MS"/>
                <w:color w:val="000000"/>
                <w:sz w:val="16"/>
                <w:szCs w:val="16"/>
              </w:rPr>
              <w:t xml:space="preserve"> </w:t>
            </w:r>
            <w:r w:rsidRPr="00FB5E12">
              <w:rPr>
                <w:rFonts w:ascii="Gill Sans MT" w:eastAsia="Comic Sans MS" w:hAnsi="Gill Sans MT" w:cs="Comic Sans MS"/>
                <w:color w:val="000000"/>
                <w:sz w:val="16"/>
                <w:szCs w:val="16"/>
              </w:rPr>
              <w:t>stitches, weave and knit.</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Measure, tape or pin, cut and join fabric with some accuracy.</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Evaluate products and identify criteria that can be used for their own designs.</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Evaluate their work both during and at the end of the assignment.</w:t>
            </w:r>
            <w:r w:rsidR="009D0E33">
              <w:rPr>
                <w:rFonts w:ascii="Gill Sans MT" w:eastAsia="Comic Sans MS" w:hAnsi="Gill Sans MT" w:cs="Comic Sans MS"/>
                <w:color w:val="000000"/>
                <w:sz w:val="16"/>
                <w:szCs w:val="16"/>
              </w:rPr>
              <w:br/>
            </w:r>
            <w:r w:rsidRPr="00FB5E12">
              <w:rPr>
                <w:rFonts w:ascii="Gill Sans MT" w:eastAsia="Comic Sans MS" w:hAnsi="Gill Sans MT" w:cs="Comic Sans MS"/>
                <w:color w:val="000000"/>
                <w:sz w:val="16"/>
                <w:szCs w:val="16"/>
              </w:rPr>
              <w:t>Evaluate their products carrying out appropriate tests.</w:t>
            </w:r>
          </w:p>
        </w:tc>
      </w:tr>
      <w:tr w:rsidR="00567EBE" w:rsidRPr="00FB5E12" w14:paraId="69691FF4" w14:textId="77777777" w:rsidTr="00E73B7B">
        <w:trPr>
          <w:trHeight w:val="7455"/>
        </w:trPr>
        <w:tc>
          <w:tcPr>
            <w:tcW w:w="1167" w:type="dxa"/>
            <w:vMerge w:val="restart"/>
            <w:vAlign w:val="center"/>
          </w:tcPr>
          <w:p w14:paraId="6673D3FB" w14:textId="77777777" w:rsidR="00567EBE" w:rsidRPr="00FB5E12" w:rsidRDefault="00567EBE" w:rsidP="00CF17B8">
            <w:pPr>
              <w:pStyle w:val="NoSpacing"/>
              <w:jc w:val="center"/>
              <w:rPr>
                <w:rFonts w:ascii="Gill Sans MT" w:hAnsi="Gill Sans MT"/>
                <w:sz w:val="16"/>
                <w:szCs w:val="16"/>
              </w:rPr>
            </w:pPr>
            <w:r w:rsidRPr="00FB5E12">
              <w:rPr>
                <w:rFonts w:ascii="Gill Sans MT" w:hAnsi="Gill Sans MT"/>
                <w:sz w:val="16"/>
                <w:szCs w:val="16"/>
              </w:rPr>
              <w:lastRenderedPageBreak/>
              <w:t>PSHE</w:t>
            </w:r>
          </w:p>
        </w:tc>
        <w:tc>
          <w:tcPr>
            <w:tcW w:w="1043" w:type="dxa"/>
            <w:gridSpan w:val="2"/>
          </w:tcPr>
          <w:p w14:paraId="04983494" w14:textId="77777777" w:rsidR="00567EBE" w:rsidRPr="00FB5E12" w:rsidRDefault="00567EBE" w:rsidP="00CF17B8">
            <w:pPr>
              <w:pStyle w:val="NoSpacing"/>
              <w:jc w:val="center"/>
              <w:rPr>
                <w:rFonts w:ascii="Gill Sans MT" w:hAnsi="Gill Sans MT"/>
                <w:sz w:val="16"/>
                <w:szCs w:val="16"/>
              </w:rPr>
            </w:pPr>
            <w:r w:rsidRPr="00FB5E12">
              <w:rPr>
                <w:rFonts w:ascii="Gill Sans MT" w:hAnsi="Gill Sans MT"/>
                <w:sz w:val="16"/>
                <w:szCs w:val="16"/>
              </w:rPr>
              <w:t>1</w:t>
            </w:r>
          </w:p>
          <w:p w14:paraId="5E25D6EC" w14:textId="77777777" w:rsidR="00567EBE" w:rsidRPr="00FB5E12" w:rsidRDefault="00567EBE" w:rsidP="00CF17B8">
            <w:pPr>
              <w:pStyle w:val="NoSpacing"/>
              <w:jc w:val="center"/>
              <w:rPr>
                <w:rFonts w:ascii="Gill Sans MT" w:hAnsi="Gill Sans MT"/>
                <w:sz w:val="16"/>
                <w:szCs w:val="16"/>
              </w:rPr>
            </w:pPr>
            <w:r w:rsidRPr="00FB5E12">
              <w:rPr>
                <w:rFonts w:ascii="Gill Sans MT" w:hAnsi="Gill Sans MT"/>
                <w:sz w:val="16"/>
                <w:szCs w:val="16"/>
              </w:rPr>
              <w:t>2</w:t>
            </w:r>
          </w:p>
          <w:p w14:paraId="6CB30EAC" w14:textId="77777777" w:rsidR="00567EBE" w:rsidRPr="00FB5E12" w:rsidRDefault="00567EBE">
            <w:pPr>
              <w:pStyle w:val="NoSpacing"/>
              <w:jc w:val="center"/>
              <w:rPr>
                <w:rFonts w:ascii="Gill Sans MT" w:hAnsi="Gill Sans MT"/>
                <w:sz w:val="16"/>
                <w:szCs w:val="16"/>
              </w:rPr>
            </w:pPr>
            <w:r w:rsidRPr="00FB5E12">
              <w:rPr>
                <w:rFonts w:ascii="Gill Sans MT" w:hAnsi="Gill Sans MT"/>
                <w:sz w:val="16"/>
                <w:szCs w:val="16"/>
              </w:rPr>
              <w:t>3</w:t>
            </w:r>
          </w:p>
        </w:tc>
        <w:tc>
          <w:tcPr>
            <w:tcW w:w="4315" w:type="dxa"/>
            <w:gridSpan w:val="3"/>
            <w:tcBorders>
              <w:top w:val="single" w:sz="4" w:space="0" w:color="auto"/>
              <w:left w:val="single" w:sz="4" w:space="0" w:color="auto"/>
              <w:right w:val="single" w:sz="4" w:space="0" w:color="auto"/>
            </w:tcBorders>
          </w:tcPr>
          <w:p w14:paraId="2C46CEC0" w14:textId="36734A0C" w:rsidR="00567EBE" w:rsidRPr="00FB5E12" w:rsidRDefault="00567EBE" w:rsidP="00CF17B8">
            <w:pPr>
              <w:pStyle w:val="NoSpacing"/>
              <w:rPr>
                <w:rFonts w:ascii="Gill Sans MT" w:hAnsi="Gill Sans MT"/>
                <w:sz w:val="16"/>
                <w:szCs w:val="16"/>
              </w:rPr>
            </w:pPr>
            <w:r w:rsidRPr="00FB5E12">
              <w:rPr>
                <w:rFonts w:ascii="Gill Sans MT" w:hAnsi="Gill Sans MT"/>
                <w:sz w:val="16"/>
                <w:szCs w:val="16"/>
              </w:rPr>
              <w:t xml:space="preserve">1 Decision </w:t>
            </w:r>
            <w:r>
              <w:rPr>
                <w:rFonts w:ascii="Gill Sans MT" w:hAnsi="Gill Sans MT"/>
                <w:sz w:val="16"/>
                <w:szCs w:val="16"/>
              </w:rPr>
              <w:t>– Computer Safety</w:t>
            </w:r>
            <w:r w:rsidR="00D41063">
              <w:rPr>
                <w:rFonts w:ascii="Gill Sans MT" w:hAnsi="Gill Sans MT"/>
                <w:sz w:val="16"/>
                <w:szCs w:val="16"/>
              </w:rPr>
              <w:t xml:space="preserve"> (on line bullying)</w:t>
            </w:r>
          </w:p>
        </w:tc>
        <w:tc>
          <w:tcPr>
            <w:tcW w:w="2259" w:type="dxa"/>
          </w:tcPr>
          <w:p w14:paraId="337675BD" w14:textId="77777777" w:rsidR="00567EBE" w:rsidRPr="00FB5E12" w:rsidRDefault="00567EBE" w:rsidP="00567EBE">
            <w:pPr>
              <w:rPr>
                <w:rFonts w:ascii="Gill Sans MT" w:eastAsia="Comic Sans MS" w:hAnsi="Gill Sans MT" w:cs="Comic Sans MS"/>
                <w:color w:val="000000"/>
                <w:sz w:val="16"/>
                <w:szCs w:val="16"/>
              </w:rPr>
            </w:pPr>
            <w:r>
              <w:rPr>
                <w:rFonts w:ascii="Gill Sans MT" w:eastAsia="Comic Sans MS" w:hAnsi="Gill Sans MT" w:cs="Comic Sans MS"/>
                <w:color w:val="000000"/>
                <w:sz w:val="16"/>
                <w:szCs w:val="16"/>
              </w:rPr>
              <w:t>Know</w:t>
            </w:r>
            <w:r w:rsidRPr="00567EBE">
              <w:rPr>
                <w:rFonts w:ascii="Gill Sans MT" w:eastAsia="Comic Sans MS" w:hAnsi="Gill Sans MT" w:cs="Comic Sans MS"/>
                <w:color w:val="000000"/>
                <w:sz w:val="16"/>
                <w:szCs w:val="16"/>
              </w:rPr>
              <w:t xml:space="preserve"> the positive and negatives of using computers and being online</w:t>
            </w:r>
            <w:r>
              <w:rPr>
                <w:rFonts w:ascii="Gill Sans MT" w:eastAsia="Comic Sans MS" w:hAnsi="Gill Sans MT" w:cs="Comic Sans MS"/>
                <w:color w:val="000000"/>
                <w:sz w:val="16"/>
                <w:szCs w:val="16"/>
              </w:rPr>
              <w:t>.</w:t>
            </w:r>
            <w:r>
              <w:rPr>
                <w:rFonts w:ascii="Gill Sans MT" w:eastAsia="Comic Sans MS" w:hAnsi="Gill Sans MT" w:cs="Comic Sans MS"/>
                <w:color w:val="000000"/>
                <w:sz w:val="16"/>
                <w:szCs w:val="16"/>
              </w:rPr>
              <w:br/>
            </w:r>
            <w:r w:rsidRPr="00567EBE">
              <w:rPr>
                <w:rFonts w:ascii="Gill Sans MT" w:eastAsia="Comic Sans MS" w:hAnsi="Gill Sans MT" w:cs="Comic Sans MS"/>
                <w:color w:val="000000"/>
                <w:sz w:val="16"/>
                <w:szCs w:val="16"/>
              </w:rPr>
              <w:t>The importance of permission-seeking and giving in relationships with friends, peers and adults. Know how to ask for help.</w:t>
            </w:r>
            <w:r>
              <w:rPr>
                <w:rFonts w:ascii="Gill Sans MT" w:eastAsia="Comic Sans MS" w:hAnsi="Gill Sans MT" w:cs="Comic Sans MS"/>
                <w:color w:val="000000"/>
                <w:sz w:val="16"/>
                <w:szCs w:val="16"/>
              </w:rPr>
              <w:br/>
            </w:r>
            <w:r w:rsidRPr="00567EBE">
              <w:rPr>
                <w:rFonts w:ascii="Gill Sans MT" w:eastAsia="Comic Sans MS" w:hAnsi="Gill Sans MT" w:cs="Comic Sans MS"/>
                <w:color w:val="000000"/>
                <w:sz w:val="16"/>
                <w:szCs w:val="16"/>
              </w:rPr>
              <w:t>That the same principles apply to online relationships as to face-to-face relationships, including the importance of respect for others</w:t>
            </w:r>
            <w:r>
              <w:rPr>
                <w:rFonts w:ascii="Gill Sans MT" w:eastAsia="Comic Sans MS" w:hAnsi="Gill Sans MT" w:cs="Comic Sans MS"/>
                <w:color w:val="000000"/>
                <w:sz w:val="16"/>
                <w:szCs w:val="16"/>
              </w:rPr>
              <w:t xml:space="preserve"> </w:t>
            </w:r>
            <w:r w:rsidRPr="00567EBE">
              <w:rPr>
                <w:rFonts w:ascii="Gill Sans MT" w:eastAsia="Comic Sans MS" w:hAnsi="Gill Sans MT" w:cs="Comic Sans MS"/>
                <w:color w:val="000000"/>
                <w:sz w:val="16"/>
                <w:szCs w:val="16"/>
              </w:rPr>
              <w:t>online including when we are anonymous.</w:t>
            </w:r>
            <w:r>
              <w:rPr>
                <w:rFonts w:ascii="Gill Sans MT" w:eastAsia="Comic Sans MS" w:hAnsi="Gill Sans MT" w:cs="Comic Sans MS"/>
                <w:color w:val="000000"/>
                <w:sz w:val="16"/>
                <w:szCs w:val="16"/>
              </w:rPr>
              <w:br/>
            </w:r>
            <w:r w:rsidRPr="00567EBE">
              <w:rPr>
                <w:rFonts w:ascii="Gill Sans MT" w:eastAsia="Comic Sans MS" w:hAnsi="Gill Sans MT" w:cs="Comic Sans MS"/>
                <w:color w:val="000000"/>
                <w:sz w:val="16"/>
                <w:szCs w:val="16"/>
              </w:rPr>
              <w:t>The rules and principles for keeping safe online, how to recognise risks, harmful content and contact, and how to report them.</w:t>
            </w:r>
            <w:r>
              <w:rPr>
                <w:rFonts w:ascii="Gill Sans MT" w:eastAsia="Comic Sans MS" w:hAnsi="Gill Sans MT" w:cs="Comic Sans MS"/>
                <w:color w:val="000000"/>
                <w:sz w:val="16"/>
                <w:szCs w:val="16"/>
              </w:rPr>
              <w:br/>
            </w:r>
            <w:r w:rsidRPr="00567EBE">
              <w:rPr>
                <w:rFonts w:ascii="Gill Sans MT" w:eastAsia="Comic Sans MS" w:hAnsi="Gill Sans MT" w:cs="Comic Sans MS"/>
                <w:color w:val="000000"/>
                <w:sz w:val="16"/>
                <w:szCs w:val="16"/>
              </w:rPr>
              <w:t>How to report concerns or abuse, and the vocabulary and confidence needed to do so.</w:t>
            </w:r>
            <w:r>
              <w:rPr>
                <w:rFonts w:ascii="Gill Sans MT" w:eastAsia="Comic Sans MS" w:hAnsi="Gill Sans MT" w:cs="Comic Sans MS"/>
                <w:color w:val="000000"/>
                <w:sz w:val="16"/>
                <w:szCs w:val="16"/>
              </w:rPr>
              <w:br/>
            </w:r>
            <w:r w:rsidRPr="00567EBE">
              <w:rPr>
                <w:rFonts w:ascii="Gill Sans MT" w:eastAsia="Comic Sans MS" w:hAnsi="Gill Sans MT" w:cs="Comic Sans MS"/>
                <w:color w:val="000000"/>
                <w:sz w:val="16"/>
                <w:szCs w:val="16"/>
              </w:rPr>
              <w:t>That bullying (including cyberbullying) has a negative and often lasting impact on mental wellbeing.</w:t>
            </w:r>
            <w:r>
              <w:rPr>
                <w:rFonts w:ascii="Gill Sans MT" w:eastAsia="Comic Sans MS" w:hAnsi="Gill Sans MT" w:cs="Comic Sans MS"/>
                <w:color w:val="000000"/>
                <w:sz w:val="16"/>
                <w:szCs w:val="16"/>
              </w:rPr>
              <w:br/>
            </w:r>
            <w:r w:rsidRPr="00567EBE">
              <w:rPr>
                <w:rFonts w:ascii="Gill Sans MT" w:eastAsia="Comic Sans MS" w:hAnsi="Gill Sans MT" w:cs="Comic Sans MS"/>
                <w:color w:val="000000"/>
                <w:sz w:val="16"/>
                <w:szCs w:val="16"/>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2165" w:type="dxa"/>
          </w:tcPr>
          <w:p w14:paraId="628FB344" w14:textId="77777777" w:rsidR="00567EBE" w:rsidRDefault="00567EBE" w:rsidP="00567EBE">
            <w:pPr>
              <w:rPr>
                <w:rFonts w:ascii="Gill Sans MT" w:eastAsia="Comic Sans MS" w:hAnsi="Gill Sans MT" w:cs="Comic Sans MS"/>
                <w:color w:val="000000"/>
                <w:sz w:val="16"/>
                <w:szCs w:val="16"/>
              </w:rPr>
            </w:pPr>
            <w:r w:rsidRPr="00567EBE">
              <w:rPr>
                <w:rFonts w:ascii="Gill Sans MT" w:eastAsia="Comic Sans MS" w:hAnsi="Gill Sans MT" w:cs="Comic Sans MS"/>
                <w:color w:val="000000"/>
                <w:sz w:val="16"/>
                <w:szCs w:val="16"/>
              </w:rPr>
              <w:t>Be able to identify cyberbullying and its consequences</w:t>
            </w:r>
            <w:r>
              <w:rPr>
                <w:rFonts w:ascii="Gill Sans MT" w:eastAsia="Comic Sans MS" w:hAnsi="Gill Sans MT" w:cs="Comic Sans MS"/>
                <w:color w:val="000000"/>
                <w:sz w:val="16"/>
                <w:szCs w:val="16"/>
              </w:rPr>
              <w:t>.</w:t>
            </w:r>
            <w:r>
              <w:rPr>
                <w:rFonts w:ascii="Gill Sans MT" w:eastAsia="Comic Sans MS" w:hAnsi="Gill Sans MT" w:cs="Comic Sans MS"/>
                <w:color w:val="000000"/>
                <w:sz w:val="16"/>
                <w:szCs w:val="16"/>
              </w:rPr>
              <w:br/>
            </w:r>
            <w:r w:rsidRPr="00567EBE">
              <w:rPr>
                <w:rFonts w:ascii="Gill Sans MT" w:eastAsia="Comic Sans MS" w:hAnsi="Gill Sans MT" w:cs="Comic Sans MS"/>
                <w:color w:val="000000"/>
                <w:sz w:val="16"/>
                <w:szCs w:val="16"/>
              </w:rPr>
              <w:t>Be able to develop coping strategies to use if we or someone we know is being bullied online.</w:t>
            </w:r>
          </w:p>
          <w:p w14:paraId="3DDD2F37" w14:textId="77777777" w:rsidR="00567EBE" w:rsidRPr="00FB5E12" w:rsidRDefault="00567EBE" w:rsidP="00567EBE">
            <w:pPr>
              <w:rPr>
                <w:rFonts w:ascii="Gill Sans MT" w:eastAsia="Comic Sans MS" w:hAnsi="Gill Sans MT" w:cs="Comic Sans MS"/>
                <w:color w:val="000000"/>
                <w:sz w:val="16"/>
                <w:szCs w:val="16"/>
              </w:rPr>
            </w:pPr>
          </w:p>
        </w:tc>
      </w:tr>
      <w:tr w:rsidR="00567EBE" w:rsidRPr="00FB5E12" w14:paraId="440A190A" w14:textId="77777777" w:rsidTr="00E73B7B">
        <w:trPr>
          <w:trHeight w:val="922"/>
        </w:trPr>
        <w:tc>
          <w:tcPr>
            <w:tcW w:w="1167" w:type="dxa"/>
            <w:vMerge/>
            <w:vAlign w:val="center"/>
          </w:tcPr>
          <w:p w14:paraId="00FBBEB8" w14:textId="77777777" w:rsidR="00567EBE" w:rsidRPr="00FB5E12" w:rsidRDefault="00567EBE" w:rsidP="00CF17B8">
            <w:pPr>
              <w:pStyle w:val="NoSpacing"/>
              <w:jc w:val="center"/>
              <w:rPr>
                <w:rFonts w:ascii="Gill Sans MT" w:hAnsi="Gill Sans MT"/>
                <w:sz w:val="16"/>
                <w:szCs w:val="16"/>
              </w:rPr>
            </w:pPr>
          </w:p>
        </w:tc>
        <w:tc>
          <w:tcPr>
            <w:tcW w:w="1043" w:type="dxa"/>
            <w:gridSpan w:val="2"/>
          </w:tcPr>
          <w:p w14:paraId="54D03B9C" w14:textId="77777777" w:rsidR="00567EBE" w:rsidRPr="00FB5E12" w:rsidRDefault="00567EBE" w:rsidP="00CF17B8">
            <w:pPr>
              <w:pStyle w:val="NoSpacing"/>
              <w:jc w:val="center"/>
              <w:rPr>
                <w:rFonts w:ascii="Gill Sans MT" w:hAnsi="Gill Sans MT"/>
                <w:sz w:val="16"/>
                <w:szCs w:val="16"/>
              </w:rPr>
            </w:pPr>
            <w:r w:rsidRPr="00FB5E12">
              <w:rPr>
                <w:rFonts w:ascii="Gill Sans MT" w:hAnsi="Gill Sans MT"/>
                <w:sz w:val="16"/>
                <w:szCs w:val="16"/>
              </w:rPr>
              <w:t>4</w:t>
            </w:r>
          </w:p>
          <w:p w14:paraId="538BB44D" w14:textId="77777777" w:rsidR="00567EBE" w:rsidRPr="00FB5E12" w:rsidRDefault="00567EBE" w:rsidP="00CF17B8">
            <w:pPr>
              <w:pStyle w:val="NoSpacing"/>
              <w:jc w:val="center"/>
              <w:rPr>
                <w:rFonts w:ascii="Gill Sans MT" w:hAnsi="Gill Sans MT"/>
                <w:sz w:val="16"/>
                <w:szCs w:val="16"/>
              </w:rPr>
            </w:pPr>
            <w:r w:rsidRPr="00FB5E12">
              <w:rPr>
                <w:rFonts w:ascii="Gill Sans MT" w:hAnsi="Gill Sans MT"/>
                <w:sz w:val="16"/>
                <w:szCs w:val="16"/>
              </w:rPr>
              <w:t>5</w:t>
            </w:r>
          </w:p>
          <w:p w14:paraId="3190D11B" w14:textId="77777777" w:rsidR="00567EBE" w:rsidRPr="00FB5E12" w:rsidRDefault="00567EBE" w:rsidP="00CF17B8">
            <w:pPr>
              <w:pStyle w:val="NoSpacing"/>
              <w:jc w:val="center"/>
              <w:rPr>
                <w:rFonts w:ascii="Gill Sans MT" w:hAnsi="Gill Sans MT"/>
                <w:sz w:val="16"/>
                <w:szCs w:val="16"/>
              </w:rPr>
            </w:pPr>
            <w:r w:rsidRPr="00FB5E12">
              <w:rPr>
                <w:rFonts w:ascii="Gill Sans MT" w:hAnsi="Gill Sans MT"/>
                <w:sz w:val="16"/>
                <w:szCs w:val="16"/>
              </w:rPr>
              <w:t>6</w:t>
            </w:r>
          </w:p>
          <w:p w14:paraId="1BB2B833" w14:textId="77777777" w:rsidR="00567EBE" w:rsidRPr="00FB5E12" w:rsidRDefault="00567EBE">
            <w:pPr>
              <w:pStyle w:val="NoSpacing"/>
              <w:jc w:val="center"/>
              <w:rPr>
                <w:rFonts w:ascii="Gill Sans MT" w:hAnsi="Gill Sans MT"/>
                <w:sz w:val="16"/>
                <w:szCs w:val="16"/>
              </w:rPr>
            </w:pPr>
            <w:r w:rsidRPr="00FB5E12">
              <w:rPr>
                <w:rFonts w:ascii="Gill Sans MT" w:hAnsi="Gill Sans MT"/>
                <w:sz w:val="16"/>
                <w:szCs w:val="16"/>
              </w:rPr>
              <w:t>7</w:t>
            </w:r>
          </w:p>
        </w:tc>
        <w:tc>
          <w:tcPr>
            <w:tcW w:w="4315" w:type="dxa"/>
            <w:gridSpan w:val="3"/>
            <w:tcBorders>
              <w:top w:val="single" w:sz="4" w:space="0" w:color="auto"/>
              <w:left w:val="single" w:sz="4" w:space="0" w:color="auto"/>
              <w:right w:val="single" w:sz="4" w:space="0" w:color="auto"/>
            </w:tcBorders>
          </w:tcPr>
          <w:p w14:paraId="325149A1" w14:textId="77777777" w:rsidR="00567EBE" w:rsidRPr="00FB5E12" w:rsidRDefault="00567EBE" w:rsidP="00CF17B8">
            <w:pPr>
              <w:pStyle w:val="NoSpacing"/>
              <w:rPr>
                <w:rFonts w:ascii="Gill Sans MT" w:hAnsi="Gill Sans MT"/>
                <w:sz w:val="16"/>
                <w:szCs w:val="16"/>
              </w:rPr>
            </w:pPr>
            <w:r w:rsidRPr="00FB5E12">
              <w:rPr>
                <w:rFonts w:ascii="Gill Sans MT" w:hAnsi="Gill Sans MT"/>
                <w:sz w:val="16"/>
                <w:szCs w:val="16"/>
              </w:rPr>
              <w:t xml:space="preserve">1 Decision </w:t>
            </w:r>
            <w:r>
              <w:rPr>
                <w:rFonts w:ascii="Gill Sans MT" w:hAnsi="Gill Sans MT"/>
                <w:sz w:val="16"/>
                <w:szCs w:val="16"/>
              </w:rPr>
              <w:t>-</w:t>
            </w:r>
            <w:r w:rsidRPr="00A616BE">
              <w:rPr>
                <w:rFonts w:ascii="Gill Sans MT" w:hAnsi="Gill Sans MT"/>
                <w:sz w:val="16"/>
                <w:szCs w:val="16"/>
              </w:rPr>
              <w:t xml:space="preserve"> Keeping safe and staying safe</w:t>
            </w:r>
          </w:p>
        </w:tc>
        <w:tc>
          <w:tcPr>
            <w:tcW w:w="2259" w:type="dxa"/>
            <w:tcBorders>
              <w:top w:val="single" w:sz="4" w:space="0" w:color="000000"/>
              <w:left w:val="single" w:sz="4" w:space="0" w:color="000000"/>
              <w:right w:val="single" w:sz="4" w:space="0" w:color="000000"/>
            </w:tcBorders>
          </w:tcPr>
          <w:p w14:paraId="73827BCE" w14:textId="77777777" w:rsidR="00567EBE" w:rsidRPr="00FB5E12" w:rsidRDefault="00567EBE" w:rsidP="008D5DEF">
            <w:pPr>
              <w:rPr>
                <w:rFonts w:ascii="Gill Sans MT" w:eastAsia="Comic Sans MS" w:hAnsi="Gill Sans MT" w:cs="Comic Sans MS"/>
                <w:sz w:val="16"/>
                <w:szCs w:val="16"/>
              </w:rPr>
            </w:pPr>
            <w:r>
              <w:rPr>
                <w:rFonts w:ascii="Gill Sans MT" w:eastAsia="Comic Sans MS" w:hAnsi="Gill Sans MT" w:cs="Comic Sans MS"/>
                <w:sz w:val="16"/>
                <w:szCs w:val="16"/>
              </w:rPr>
              <w:t>Know what</w:t>
            </w:r>
            <w:r w:rsidRPr="00567EBE">
              <w:rPr>
                <w:rFonts w:ascii="Gill Sans MT" w:eastAsia="Comic Sans MS" w:hAnsi="Gill Sans MT" w:cs="Comic Sans MS"/>
                <w:sz w:val="16"/>
                <w:szCs w:val="16"/>
              </w:rPr>
              <w:t xml:space="preserve"> we need to keep safe from</w:t>
            </w:r>
            <w:r>
              <w:rPr>
                <w:rFonts w:ascii="Gill Sans MT" w:eastAsia="Comic Sans MS" w:hAnsi="Gill Sans MT" w:cs="Comic Sans MS"/>
                <w:sz w:val="16"/>
                <w:szCs w:val="16"/>
              </w:rPr>
              <w:t>.</w:t>
            </w:r>
            <w:r>
              <w:rPr>
                <w:rFonts w:ascii="Gill Sans MT" w:eastAsia="Comic Sans MS" w:hAnsi="Gill Sans MT" w:cs="Comic Sans MS"/>
                <w:sz w:val="16"/>
                <w:szCs w:val="16"/>
              </w:rPr>
              <w:br/>
              <w:t xml:space="preserve">Know how to </w:t>
            </w:r>
            <w:r w:rsidRPr="00567EBE">
              <w:rPr>
                <w:rFonts w:ascii="Gill Sans MT" w:eastAsia="Comic Sans MS" w:hAnsi="Gill Sans MT" w:cs="Comic Sans MS"/>
                <w:sz w:val="16"/>
                <w:szCs w:val="16"/>
              </w:rPr>
              <w:t>keep saf</w:t>
            </w:r>
            <w:r w:rsidR="00A12DF2">
              <w:rPr>
                <w:rFonts w:ascii="Gill Sans MT" w:eastAsia="Comic Sans MS" w:hAnsi="Gill Sans MT" w:cs="Comic Sans MS"/>
                <w:sz w:val="16"/>
                <w:szCs w:val="16"/>
              </w:rPr>
              <w:t>e when riding a bike.</w:t>
            </w:r>
            <w:r w:rsidR="00A12DF2">
              <w:rPr>
                <w:rFonts w:ascii="Gill Sans MT" w:eastAsia="Comic Sans MS" w:hAnsi="Gill Sans MT" w:cs="Comic Sans MS"/>
                <w:sz w:val="16"/>
                <w:szCs w:val="16"/>
              </w:rPr>
              <w:br/>
              <w:t>Know possible dangers when riding a bike.</w:t>
            </w:r>
            <w:r w:rsidR="00A12DF2">
              <w:rPr>
                <w:rFonts w:ascii="Gill Sans MT" w:eastAsia="Comic Sans MS" w:hAnsi="Gill Sans MT" w:cs="Comic Sans MS"/>
                <w:sz w:val="16"/>
                <w:szCs w:val="16"/>
              </w:rPr>
              <w:br/>
              <w:t>Know who can help if someone has an accident when riding their bike.</w:t>
            </w:r>
          </w:p>
        </w:tc>
        <w:tc>
          <w:tcPr>
            <w:tcW w:w="2165" w:type="dxa"/>
            <w:tcBorders>
              <w:top w:val="single" w:sz="4" w:space="0" w:color="000000"/>
              <w:left w:val="single" w:sz="4" w:space="0" w:color="000000"/>
              <w:right w:val="single" w:sz="4" w:space="0" w:color="000000"/>
            </w:tcBorders>
          </w:tcPr>
          <w:p w14:paraId="6FD47143" w14:textId="77777777" w:rsidR="00567EBE" w:rsidRPr="00FB5E12" w:rsidRDefault="00567EBE" w:rsidP="00CF17B8">
            <w:pPr>
              <w:rPr>
                <w:rFonts w:ascii="Gill Sans MT" w:eastAsia="Comic Sans MS" w:hAnsi="Gill Sans MT" w:cs="Comic Sans MS"/>
                <w:color w:val="000000"/>
                <w:sz w:val="16"/>
                <w:szCs w:val="16"/>
              </w:rPr>
            </w:pPr>
            <w:r w:rsidRPr="00567EBE">
              <w:rPr>
                <w:rFonts w:ascii="Gill Sans MT" w:eastAsia="Comic Sans MS" w:hAnsi="Gill Sans MT" w:cs="Comic Sans MS"/>
                <w:sz w:val="16"/>
                <w:szCs w:val="16"/>
              </w:rPr>
              <w:t>Be able to identify strategies to keep ourselves and others safe. Be able to identify a risky choice</w:t>
            </w:r>
            <w:r>
              <w:rPr>
                <w:rFonts w:ascii="Gill Sans MT" w:eastAsia="Comic Sans MS" w:hAnsi="Gill Sans MT" w:cs="Comic Sans MS"/>
                <w:sz w:val="16"/>
                <w:szCs w:val="16"/>
              </w:rPr>
              <w:t>.</w:t>
            </w:r>
          </w:p>
        </w:tc>
      </w:tr>
      <w:tr w:rsidR="002C0361" w:rsidRPr="00FB5E12" w14:paraId="6CD65A6D" w14:textId="77777777" w:rsidTr="00E73B7B">
        <w:trPr>
          <w:trHeight w:val="3"/>
        </w:trPr>
        <w:tc>
          <w:tcPr>
            <w:tcW w:w="1167" w:type="dxa"/>
            <w:vMerge w:val="restart"/>
            <w:vAlign w:val="center"/>
          </w:tcPr>
          <w:p w14:paraId="526F7EA8" w14:textId="77777777" w:rsidR="002C0361" w:rsidRPr="00FB5E12" w:rsidRDefault="002C0361" w:rsidP="002C0361">
            <w:pPr>
              <w:pStyle w:val="NoSpacing"/>
              <w:jc w:val="center"/>
              <w:rPr>
                <w:rFonts w:ascii="Gill Sans MT" w:hAnsi="Gill Sans MT"/>
                <w:sz w:val="16"/>
                <w:szCs w:val="16"/>
              </w:rPr>
            </w:pPr>
            <w:r w:rsidRPr="002C0361">
              <w:rPr>
                <w:rFonts w:ascii="Gill Sans MT" w:hAnsi="Gill Sans MT"/>
                <w:sz w:val="16"/>
                <w:szCs w:val="16"/>
              </w:rPr>
              <w:t>Music</w:t>
            </w:r>
          </w:p>
        </w:tc>
        <w:tc>
          <w:tcPr>
            <w:tcW w:w="1043" w:type="dxa"/>
            <w:gridSpan w:val="2"/>
          </w:tcPr>
          <w:p w14:paraId="1A5ACDB2" w14:textId="77777777" w:rsidR="002C0361" w:rsidRPr="00FB5E12" w:rsidRDefault="002C0361" w:rsidP="002C0361">
            <w:pPr>
              <w:pStyle w:val="NoSpacing"/>
              <w:jc w:val="center"/>
              <w:rPr>
                <w:rFonts w:ascii="Gill Sans MT" w:hAnsi="Gill Sans MT"/>
                <w:sz w:val="16"/>
                <w:szCs w:val="16"/>
              </w:rPr>
            </w:pPr>
            <w:r w:rsidRPr="00FB5E12">
              <w:rPr>
                <w:rFonts w:ascii="Gill Sans MT" w:hAnsi="Gill Sans MT"/>
                <w:sz w:val="16"/>
                <w:szCs w:val="16"/>
              </w:rPr>
              <w:t>1</w:t>
            </w:r>
          </w:p>
        </w:tc>
        <w:tc>
          <w:tcPr>
            <w:tcW w:w="4315" w:type="dxa"/>
            <w:gridSpan w:val="3"/>
            <w:vMerge w:val="restart"/>
          </w:tcPr>
          <w:p w14:paraId="2891F743" w14:textId="77777777" w:rsidR="002C0361" w:rsidRPr="00884544" w:rsidRDefault="002C0361" w:rsidP="002C0361">
            <w:pPr>
              <w:ind w:hanging="2"/>
              <w:jc w:val="center"/>
              <w:rPr>
                <w:rFonts w:ascii="Gill Sans MT" w:eastAsia="Gill Sans" w:hAnsi="Gill Sans MT" w:cs="Gill Sans"/>
                <w:color w:val="000000"/>
                <w:sz w:val="16"/>
                <w:szCs w:val="16"/>
              </w:rPr>
            </w:pPr>
            <w:r w:rsidRPr="00884544">
              <w:rPr>
                <w:rFonts w:ascii="Gill Sans MT" w:eastAsia="Gill Sans" w:hAnsi="Gill Sans MT" w:cs="Gill Sans"/>
                <w:sz w:val="16"/>
                <w:szCs w:val="16"/>
              </w:rPr>
              <w:t xml:space="preserve">Sing and play musically with increasing confidence and control. They should develop an understanding of musical composition, organising and manipulating ideas within musical structures and reproducing sounds from aural memory. </w:t>
            </w:r>
          </w:p>
        </w:tc>
        <w:tc>
          <w:tcPr>
            <w:tcW w:w="2259" w:type="dxa"/>
            <w:vMerge w:val="restart"/>
            <w:tcBorders>
              <w:top w:val="single" w:sz="4" w:space="0" w:color="000000"/>
              <w:left w:val="single" w:sz="4" w:space="0" w:color="000000"/>
              <w:right w:val="single" w:sz="4" w:space="0" w:color="000000"/>
            </w:tcBorders>
          </w:tcPr>
          <w:p w14:paraId="02C797C4" w14:textId="77777777" w:rsidR="002C0361" w:rsidRPr="004B2A1D" w:rsidRDefault="002C0361" w:rsidP="002C0361">
            <w:pPr>
              <w:ind w:hanging="2"/>
              <w:rPr>
                <w:rFonts w:ascii="Gill Sans MT" w:eastAsia="Comic Sans MS" w:hAnsi="Gill Sans MT" w:cs="Comic Sans MS"/>
                <w:color w:val="000000"/>
                <w:sz w:val="16"/>
                <w:szCs w:val="16"/>
              </w:rPr>
            </w:pPr>
            <w:r w:rsidRPr="00884544">
              <w:rPr>
                <w:rFonts w:ascii="Gill Sans MT" w:eastAsia="Gill Sans" w:hAnsi="Gill Sans MT" w:cs="Gill Sans"/>
                <w:sz w:val="16"/>
                <w:szCs w:val="16"/>
              </w:rPr>
              <w:t xml:space="preserve">To understand some formal, written notation which includes crotchets, minims and paired quavers and their equivalent rests on a </w:t>
            </w:r>
            <w:proofErr w:type="spellStart"/>
            <w:r w:rsidRPr="00884544">
              <w:rPr>
                <w:rFonts w:ascii="Gill Sans MT" w:eastAsia="Gill Sans" w:hAnsi="Gill Sans MT" w:cs="Gill Sans"/>
                <w:sz w:val="16"/>
                <w:szCs w:val="16"/>
              </w:rPr>
              <w:t>stave</w:t>
            </w:r>
            <w:proofErr w:type="spellEnd"/>
            <w:r w:rsidRPr="00884544">
              <w:rPr>
                <w:rFonts w:ascii="Gill Sans MT" w:eastAsia="Gill Sans" w:hAnsi="Gill Sans MT" w:cs="Gill Sans"/>
                <w:sz w:val="16"/>
                <w:szCs w:val="16"/>
              </w:rPr>
              <w:t xml:space="preserve">. </w:t>
            </w:r>
            <w:r>
              <w:rPr>
                <w:rFonts w:ascii="Gill Sans MT" w:eastAsia="Gill Sans" w:hAnsi="Gill Sans MT" w:cs="Gill Sans"/>
                <w:sz w:val="16"/>
                <w:szCs w:val="16"/>
              </w:rPr>
              <w:br/>
            </w:r>
            <w:r w:rsidRPr="00884544">
              <w:rPr>
                <w:rFonts w:ascii="Gill Sans MT" w:hAnsi="Gill Sans MT"/>
                <w:sz w:val="16"/>
                <w:szCs w:val="16"/>
              </w:rPr>
              <w:t>To know the pulse and beat of a piece of music.</w:t>
            </w:r>
            <w:r>
              <w:rPr>
                <w:rFonts w:ascii="Gill Sans MT" w:hAnsi="Gill Sans MT"/>
                <w:sz w:val="16"/>
                <w:szCs w:val="16"/>
              </w:rPr>
              <w:br/>
            </w:r>
            <w:r w:rsidRPr="00884544">
              <w:rPr>
                <w:rFonts w:ascii="Gill Sans MT" w:hAnsi="Gill Sans MT"/>
                <w:sz w:val="16"/>
                <w:szCs w:val="16"/>
              </w:rPr>
              <w:t>To know the difference between a fast, steady and slow tempo using appropriate vocabulary.</w:t>
            </w:r>
            <w:r>
              <w:rPr>
                <w:rFonts w:ascii="Gill Sans MT" w:hAnsi="Gill Sans MT"/>
                <w:sz w:val="16"/>
                <w:szCs w:val="16"/>
              </w:rPr>
              <w:br/>
            </w:r>
            <w:r w:rsidRPr="004B2A1D">
              <w:rPr>
                <w:rFonts w:ascii="Gill Sans MT" w:eastAsia="Comic Sans MS" w:hAnsi="Gill Sans MT" w:cs="Comic Sans MS"/>
                <w:color w:val="000000"/>
                <w:sz w:val="16"/>
                <w:szCs w:val="16"/>
              </w:rPr>
              <w:t>To pitch the voice correctly when singing songs.</w:t>
            </w:r>
            <w:r>
              <w:rPr>
                <w:rFonts w:ascii="Gill Sans MT" w:eastAsia="Comic Sans MS" w:hAnsi="Gill Sans MT" w:cs="Comic Sans MS"/>
                <w:color w:val="000000"/>
                <w:sz w:val="16"/>
                <w:szCs w:val="16"/>
              </w:rPr>
              <w:br/>
            </w:r>
            <w:r w:rsidRPr="004B2A1D">
              <w:rPr>
                <w:rFonts w:ascii="Gill Sans MT" w:eastAsia="Comic Sans MS" w:hAnsi="Gill Sans MT" w:cs="Comic Sans MS"/>
                <w:color w:val="000000"/>
                <w:sz w:val="16"/>
                <w:szCs w:val="16"/>
              </w:rPr>
              <w:t xml:space="preserve">To sing a range of unison </w:t>
            </w:r>
            <w:r w:rsidRPr="004B2A1D">
              <w:rPr>
                <w:rFonts w:ascii="Gill Sans MT" w:eastAsia="Comic Sans MS" w:hAnsi="Gill Sans MT" w:cs="Comic Sans MS"/>
                <w:color w:val="000000"/>
                <w:sz w:val="16"/>
                <w:szCs w:val="16"/>
              </w:rPr>
              <w:lastRenderedPageBreak/>
              <w:t>songs.</w:t>
            </w:r>
            <w:r w:rsidRPr="00884544">
              <w:rPr>
                <w:rFonts w:ascii="Gill Sans MT" w:hAnsi="Gill Sans MT"/>
                <w:sz w:val="16"/>
                <w:szCs w:val="16"/>
              </w:rPr>
              <w:t xml:space="preserve"> </w:t>
            </w:r>
            <w:proofErr w:type="gramStart"/>
            <w:r w:rsidRPr="00884544">
              <w:rPr>
                <w:rFonts w:ascii="Gill Sans MT" w:hAnsi="Gill Sans MT"/>
                <w:sz w:val="16"/>
                <w:szCs w:val="16"/>
              </w:rPr>
              <w:t>that</w:t>
            </w:r>
            <w:proofErr w:type="gramEnd"/>
            <w:r w:rsidRPr="00884544">
              <w:rPr>
                <w:rFonts w:ascii="Gill Sans MT" w:hAnsi="Gill Sans MT"/>
                <w:sz w:val="16"/>
                <w:szCs w:val="16"/>
              </w:rPr>
              <w:t xml:space="preserve"> have different simple time, time signatures.</w:t>
            </w:r>
          </w:p>
          <w:p w14:paraId="3E15E630" w14:textId="77777777" w:rsidR="002C0361" w:rsidRPr="00884544" w:rsidRDefault="002C0361" w:rsidP="002C0361">
            <w:pPr>
              <w:rPr>
                <w:rFonts w:ascii="Gill Sans MT" w:eastAsia="Gill Sans" w:hAnsi="Gill Sans MT" w:cs="Gill Sans"/>
                <w:sz w:val="16"/>
                <w:szCs w:val="16"/>
              </w:rPr>
            </w:pPr>
          </w:p>
        </w:tc>
        <w:tc>
          <w:tcPr>
            <w:tcW w:w="2165" w:type="dxa"/>
            <w:vMerge w:val="restart"/>
            <w:tcBorders>
              <w:top w:val="single" w:sz="4" w:space="0" w:color="000000"/>
              <w:left w:val="single" w:sz="4" w:space="0" w:color="000000"/>
              <w:right w:val="single" w:sz="4" w:space="0" w:color="000000"/>
            </w:tcBorders>
          </w:tcPr>
          <w:p w14:paraId="692C8AD1" w14:textId="77777777" w:rsidR="002C0361" w:rsidRPr="002C0361" w:rsidRDefault="002C0361" w:rsidP="002C0361">
            <w:pPr>
              <w:ind w:hanging="2"/>
              <w:rPr>
                <w:rFonts w:ascii="Gill Sans MT" w:hAnsi="Gill Sans MT"/>
                <w:sz w:val="16"/>
                <w:szCs w:val="16"/>
              </w:rPr>
            </w:pPr>
            <w:r w:rsidRPr="00884544">
              <w:rPr>
                <w:rFonts w:ascii="Gill Sans MT" w:eastAsia="Gill Sans" w:hAnsi="Gill Sans MT" w:cs="Gill Sans"/>
                <w:sz w:val="16"/>
                <w:szCs w:val="16"/>
              </w:rPr>
              <w:lastRenderedPageBreak/>
              <w:t xml:space="preserve">To copy increasingly challenging rhythms using body percussion and untuned instruments. </w:t>
            </w:r>
            <w:r>
              <w:rPr>
                <w:rFonts w:ascii="Gill Sans MT" w:eastAsia="Gill Sans" w:hAnsi="Gill Sans MT" w:cs="Gill Sans"/>
                <w:sz w:val="16"/>
                <w:szCs w:val="16"/>
              </w:rPr>
              <w:br/>
            </w:r>
            <w:r w:rsidRPr="00884544">
              <w:rPr>
                <w:rFonts w:ascii="Gill Sans MT" w:hAnsi="Gill Sans MT"/>
                <w:sz w:val="16"/>
                <w:szCs w:val="16"/>
              </w:rPr>
              <w:t>To perform with an understanding of simple time, time signatures.</w:t>
            </w:r>
            <w:r>
              <w:rPr>
                <w:rFonts w:ascii="Gill Sans MT" w:hAnsi="Gill Sans MT"/>
                <w:sz w:val="16"/>
                <w:szCs w:val="16"/>
              </w:rPr>
              <w:br/>
            </w:r>
            <w:r w:rsidRPr="00884544">
              <w:rPr>
                <w:rFonts w:ascii="Gill Sans MT" w:hAnsi="Gill Sans MT"/>
                <w:sz w:val="16"/>
                <w:szCs w:val="16"/>
              </w:rPr>
              <w:t>To move in time with a beat recognising the accentuated first beat of the bar.</w:t>
            </w:r>
            <w:r>
              <w:rPr>
                <w:rFonts w:ascii="Gill Sans MT" w:hAnsi="Gill Sans MT"/>
                <w:sz w:val="16"/>
                <w:szCs w:val="16"/>
              </w:rPr>
              <w:br/>
            </w:r>
            <w:r w:rsidRPr="00884544">
              <w:rPr>
                <w:rFonts w:ascii="Gill Sans MT" w:hAnsi="Gill Sans MT"/>
                <w:sz w:val="16"/>
                <w:szCs w:val="16"/>
              </w:rPr>
              <w:t>To begin to recognise by ear and notation: minims, crotchets, quavers and their rests.</w:t>
            </w:r>
            <w:r>
              <w:rPr>
                <w:rFonts w:ascii="Gill Sans MT" w:hAnsi="Gill Sans MT"/>
                <w:sz w:val="16"/>
                <w:szCs w:val="16"/>
              </w:rPr>
              <w:br/>
            </w:r>
            <w:r w:rsidRPr="00884544">
              <w:rPr>
                <w:rFonts w:ascii="Gill Sans MT" w:hAnsi="Gill Sans MT"/>
                <w:sz w:val="16"/>
                <w:szCs w:val="16"/>
              </w:rPr>
              <w:t xml:space="preserve">To find the pulse and demonstrate the beat, </w:t>
            </w:r>
            <w:r w:rsidRPr="00884544">
              <w:rPr>
                <w:rFonts w:ascii="Gill Sans MT" w:hAnsi="Gill Sans MT"/>
                <w:sz w:val="16"/>
                <w:szCs w:val="16"/>
              </w:rPr>
              <w:lastRenderedPageBreak/>
              <w:t>identifying the first beat of the bar in simple time.</w:t>
            </w:r>
            <w:r>
              <w:rPr>
                <w:rFonts w:ascii="Gill Sans MT" w:hAnsi="Gill Sans MT"/>
                <w:sz w:val="16"/>
                <w:szCs w:val="16"/>
              </w:rPr>
              <w:br/>
            </w:r>
            <w:r w:rsidRPr="00884544">
              <w:rPr>
                <w:rFonts w:ascii="Gill Sans MT" w:hAnsi="Gill Sans MT"/>
                <w:sz w:val="16"/>
                <w:szCs w:val="16"/>
              </w:rPr>
              <w:t>To identify the difference between a fast, steady and slow tempo using appropriate vocabulary.</w:t>
            </w:r>
          </w:p>
        </w:tc>
      </w:tr>
      <w:tr w:rsidR="00A0580F" w:rsidRPr="00FB5E12" w14:paraId="4D63E223" w14:textId="77777777" w:rsidTr="00E73B7B">
        <w:trPr>
          <w:trHeight w:val="3"/>
        </w:trPr>
        <w:tc>
          <w:tcPr>
            <w:tcW w:w="1167" w:type="dxa"/>
            <w:vMerge/>
            <w:vAlign w:val="center"/>
          </w:tcPr>
          <w:p w14:paraId="7657F404" w14:textId="77777777" w:rsidR="00A0580F" w:rsidRPr="00FB5E12" w:rsidRDefault="00A0580F" w:rsidP="00CF17B8">
            <w:pPr>
              <w:pStyle w:val="NoSpacing"/>
              <w:jc w:val="center"/>
              <w:rPr>
                <w:rFonts w:ascii="Gill Sans MT" w:hAnsi="Gill Sans MT"/>
                <w:sz w:val="16"/>
                <w:szCs w:val="16"/>
              </w:rPr>
            </w:pPr>
          </w:p>
        </w:tc>
        <w:tc>
          <w:tcPr>
            <w:tcW w:w="1043" w:type="dxa"/>
            <w:gridSpan w:val="2"/>
          </w:tcPr>
          <w:p w14:paraId="2739375D" w14:textId="77777777" w:rsidR="00A0580F" w:rsidRPr="00FB5E12" w:rsidRDefault="00A0580F" w:rsidP="00CF17B8">
            <w:pPr>
              <w:pStyle w:val="NoSpacing"/>
              <w:jc w:val="center"/>
              <w:rPr>
                <w:rFonts w:ascii="Gill Sans MT" w:hAnsi="Gill Sans MT"/>
                <w:sz w:val="16"/>
                <w:szCs w:val="16"/>
              </w:rPr>
            </w:pPr>
            <w:r w:rsidRPr="00FB5E12">
              <w:rPr>
                <w:rFonts w:ascii="Gill Sans MT" w:hAnsi="Gill Sans MT"/>
                <w:sz w:val="16"/>
                <w:szCs w:val="16"/>
              </w:rPr>
              <w:t>2</w:t>
            </w:r>
          </w:p>
        </w:tc>
        <w:tc>
          <w:tcPr>
            <w:tcW w:w="4315" w:type="dxa"/>
            <w:gridSpan w:val="3"/>
            <w:vMerge/>
          </w:tcPr>
          <w:p w14:paraId="590DB2A4" w14:textId="77777777" w:rsidR="00A0580F" w:rsidRPr="00FB5E12" w:rsidRDefault="00A0580F" w:rsidP="00CF17B8">
            <w:pPr>
              <w:pStyle w:val="NoSpacing"/>
              <w:rPr>
                <w:rFonts w:ascii="Gill Sans MT" w:hAnsi="Gill Sans MT"/>
                <w:sz w:val="16"/>
                <w:szCs w:val="16"/>
              </w:rPr>
            </w:pPr>
          </w:p>
        </w:tc>
        <w:tc>
          <w:tcPr>
            <w:tcW w:w="2259" w:type="dxa"/>
            <w:vMerge/>
            <w:tcBorders>
              <w:left w:val="single" w:sz="4" w:space="0" w:color="000000"/>
              <w:right w:val="single" w:sz="4" w:space="0" w:color="000000"/>
            </w:tcBorders>
            <w:vAlign w:val="center"/>
          </w:tcPr>
          <w:p w14:paraId="7D8B1ED5" w14:textId="77777777" w:rsidR="00A0580F" w:rsidRPr="00FB5E12" w:rsidRDefault="00A0580F" w:rsidP="00CF17B8">
            <w:pPr>
              <w:pStyle w:val="NoSpacing"/>
              <w:rPr>
                <w:rFonts w:ascii="Gill Sans MT" w:hAnsi="Gill Sans MT"/>
                <w:sz w:val="16"/>
                <w:szCs w:val="16"/>
              </w:rPr>
            </w:pPr>
          </w:p>
        </w:tc>
        <w:tc>
          <w:tcPr>
            <w:tcW w:w="2165" w:type="dxa"/>
            <w:vMerge/>
            <w:tcBorders>
              <w:left w:val="single" w:sz="4" w:space="0" w:color="000000"/>
              <w:right w:val="single" w:sz="4" w:space="0" w:color="000000"/>
            </w:tcBorders>
            <w:vAlign w:val="center"/>
          </w:tcPr>
          <w:p w14:paraId="5D2AC8BD" w14:textId="77777777" w:rsidR="00A0580F" w:rsidRPr="00FB5E12" w:rsidRDefault="00A0580F" w:rsidP="00CF17B8">
            <w:pPr>
              <w:pStyle w:val="NoSpacing"/>
              <w:rPr>
                <w:rFonts w:ascii="Gill Sans MT" w:hAnsi="Gill Sans MT"/>
                <w:sz w:val="16"/>
                <w:szCs w:val="16"/>
              </w:rPr>
            </w:pPr>
          </w:p>
        </w:tc>
      </w:tr>
      <w:tr w:rsidR="00A0580F" w:rsidRPr="00FB5E12" w14:paraId="3E7B64DB" w14:textId="77777777" w:rsidTr="00E73B7B">
        <w:trPr>
          <w:trHeight w:val="3"/>
        </w:trPr>
        <w:tc>
          <w:tcPr>
            <w:tcW w:w="1167" w:type="dxa"/>
            <w:vMerge/>
            <w:vAlign w:val="center"/>
          </w:tcPr>
          <w:p w14:paraId="0BE72CA3" w14:textId="77777777" w:rsidR="00A0580F" w:rsidRPr="00FB5E12" w:rsidRDefault="00A0580F" w:rsidP="00CF17B8">
            <w:pPr>
              <w:pStyle w:val="NoSpacing"/>
              <w:jc w:val="center"/>
              <w:rPr>
                <w:rFonts w:ascii="Gill Sans MT" w:hAnsi="Gill Sans MT"/>
                <w:sz w:val="16"/>
                <w:szCs w:val="16"/>
              </w:rPr>
            </w:pPr>
          </w:p>
        </w:tc>
        <w:tc>
          <w:tcPr>
            <w:tcW w:w="1043" w:type="dxa"/>
            <w:gridSpan w:val="2"/>
          </w:tcPr>
          <w:p w14:paraId="3EA82D7A" w14:textId="77777777" w:rsidR="00A0580F" w:rsidRPr="00FB5E12" w:rsidRDefault="00A0580F" w:rsidP="00CF17B8">
            <w:pPr>
              <w:pStyle w:val="NoSpacing"/>
              <w:jc w:val="center"/>
              <w:rPr>
                <w:rFonts w:ascii="Gill Sans MT" w:hAnsi="Gill Sans MT"/>
                <w:sz w:val="16"/>
                <w:szCs w:val="16"/>
              </w:rPr>
            </w:pPr>
            <w:r w:rsidRPr="00FB5E12">
              <w:rPr>
                <w:rFonts w:ascii="Gill Sans MT" w:hAnsi="Gill Sans MT"/>
                <w:sz w:val="16"/>
                <w:szCs w:val="16"/>
              </w:rPr>
              <w:t>3</w:t>
            </w:r>
          </w:p>
        </w:tc>
        <w:tc>
          <w:tcPr>
            <w:tcW w:w="4315" w:type="dxa"/>
            <w:gridSpan w:val="3"/>
            <w:vMerge/>
          </w:tcPr>
          <w:p w14:paraId="54E56701" w14:textId="77777777" w:rsidR="00A0580F" w:rsidRPr="00FB5E12" w:rsidRDefault="00A0580F" w:rsidP="00CF17B8">
            <w:pPr>
              <w:pStyle w:val="NoSpacing"/>
              <w:rPr>
                <w:rFonts w:ascii="Gill Sans MT" w:hAnsi="Gill Sans MT"/>
                <w:sz w:val="16"/>
                <w:szCs w:val="16"/>
              </w:rPr>
            </w:pPr>
          </w:p>
        </w:tc>
        <w:tc>
          <w:tcPr>
            <w:tcW w:w="2259" w:type="dxa"/>
            <w:vMerge/>
            <w:tcBorders>
              <w:left w:val="single" w:sz="4" w:space="0" w:color="000000"/>
              <w:right w:val="single" w:sz="4" w:space="0" w:color="000000"/>
            </w:tcBorders>
            <w:vAlign w:val="center"/>
          </w:tcPr>
          <w:p w14:paraId="7FAD685A" w14:textId="77777777" w:rsidR="00A0580F" w:rsidRPr="00FB5E12" w:rsidRDefault="00A0580F" w:rsidP="00CF17B8">
            <w:pPr>
              <w:pStyle w:val="NoSpacing"/>
              <w:rPr>
                <w:rFonts w:ascii="Gill Sans MT" w:hAnsi="Gill Sans MT"/>
                <w:sz w:val="16"/>
                <w:szCs w:val="16"/>
              </w:rPr>
            </w:pPr>
          </w:p>
        </w:tc>
        <w:tc>
          <w:tcPr>
            <w:tcW w:w="2165" w:type="dxa"/>
            <w:vMerge/>
            <w:tcBorders>
              <w:left w:val="single" w:sz="4" w:space="0" w:color="000000"/>
              <w:right w:val="single" w:sz="4" w:space="0" w:color="000000"/>
            </w:tcBorders>
            <w:vAlign w:val="center"/>
          </w:tcPr>
          <w:p w14:paraId="3A89407A" w14:textId="77777777" w:rsidR="00A0580F" w:rsidRPr="00FB5E12" w:rsidRDefault="00A0580F" w:rsidP="00CF17B8">
            <w:pPr>
              <w:pStyle w:val="NoSpacing"/>
              <w:rPr>
                <w:rFonts w:ascii="Gill Sans MT" w:hAnsi="Gill Sans MT"/>
                <w:sz w:val="16"/>
                <w:szCs w:val="16"/>
              </w:rPr>
            </w:pPr>
          </w:p>
        </w:tc>
      </w:tr>
      <w:tr w:rsidR="00A0580F" w:rsidRPr="00FB5E12" w14:paraId="7FD8F3CE" w14:textId="77777777" w:rsidTr="00E73B7B">
        <w:trPr>
          <w:trHeight w:val="3"/>
        </w:trPr>
        <w:tc>
          <w:tcPr>
            <w:tcW w:w="1167" w:type="dxa"/>
            <w:vMerge/>
            <w:vAlign w:val="center"/>
          </w:tcPr>
          <w:p w14:paraId="1ED90BEA" w14:textId="77777777" w:rsidR="00A0580F" w:rsidRPr="00FB5E12" w:rsidRDefault="00A0580F" w:rsidP="00CF17B8">
            <w:pPr>
              <w:pStyle w:val="NoSpacing"/>
              <w:jc w:val="center"/>
              <w:rPr>
                <w:rFonts w:ascii="Gill Sans MT" w:hAnsi="Gill Sans MT"/>
                <w:sz w:val="16"/>
                <w:szCs w:val="16"/>
              </w:rPr>
            </w:pPr>
          </w:p>
        </w:tc>
        <w:tc>
          <w:tcPr>
            <w:tcW w:w="1043" w:type="dxa"/>
            <w:gridSpan w:val="2"/>
          </w:tcPr>
          <w:p w14:paraId="07AAC822" w14:textId="77777777" w:rsidR="00A0580F" w:rsidRPr="00FB5E12" w:rsidRDefault="00A0580F" w:rsidP="00CF17B8">
            <w:pPr>
              <w:pStyle w:val="NoSpacing"/>
              <w:jc w:val="center"/>
              <w:rPr>
                <w:rFonts w:ascii="Gill Sans MT" w:hAnsi="Gill Sans MT"/>
                <w:sz w:val="16"/>
                <w:szCs w:val="16"/>
              </w:rPr>
            </w:pPr>
            <w:r w:rsidRPr="00FB5E12">
              <w:rPr>
                <w:rFonts w:ascii="Gill Sans MT" w:hAnsi="Gill Sans MT"/>
                <w:sz w:val="16"/>
                <w:szCs w:val="16"/>
              </w:rPr>
              <w:t>4</w:t>
            </w:r>
          </w:p>
        </w:tc>
        <w:tc>
          <w:tcPr>
            <w:tcW w:w="4315" w:type="dxa"/>
            <w:gridSpan w:val="3"/>
            <w:vMerge/>
          </w:tcPr>
          <w:p w14:paraId="3DCC75B3" w14:textId="77777777" w:rsidR="00A0580F" w:rsidRPr="00FB5E12" w:rsidRDefault="00A0580F" w:rsidP="00CF17B8">
            <w:pPr>
              <w:pStyle w:val="NoSpacing"/>
              <w:rPr>
                <w:rFonts w:ascii="Gill Sans MT" w:hAnsi="Gill Sans MT"/>
                <w:sz w:val="16"/>
                <w:szCs w:val="16"/>
              </w:rPr>
            </w:pPr>
          </w:p>
        </w:tc>
        <w:tc>
          <w:tcPr>
            <w:tcW w:w="2259" w:type="dxa"/>
            <w:vMerge/>
            <w:tcBorders>
              <w:left w:val="single" w:sz="4" w:space="0" w:color="000000"/>
              <w:right w:val="single" w:sz="4" w:space="0" w:color="000000"/>
            </w:tcBorders>
            <w:vAlign w:val="center"/>
          </w:tcPr>
          <w:p w14:paraId="67CC3A74" w14:textId="77777777" w:rsidR="00A0580F" w:rsidRPr="00FB5E12" w:rsidRDefault="00A0580F" w:rsidP="00CF17B8">
            <w:pPr>
              <w:pStyle w:val="NoSpacing"/>
              <w:rPr>
                <w:rFonts w:ascii="Gill Sans MT" w:hAnsi="Gill Sans MT"/>
                <w:sz w:val="16"/>
                <w:szCs w:val="16"/>
              </w:rPr>
            </w:pPr>
          </w:p>
        </w:tc>
        <w:tc>
          <w:tcPr>
            <w:tcW w:w="2165" w:type="dxa"/>
            <w:vMerge/>
            <w:tcBorders>
              <w:left w:val="single" w:sz="4" w:space="0" w:color="000000"/>
              <w:right w:val="single" w:sz="4" w:space="0" w:color="000000"/>
            </w:tcBorders>
            <w:vAlign w:val="center"/>
          </w:tcPr>
          <w:p w14:paraId="20EB5999" w14:textId="77777777" w:rsidR="00A0580F" w:rsidRPr="00FB5E12" w:rsidRDefault="00A0580F" w:rsidP="00CF17B8">
            <w:pPr>
              <w:pStyle w:val="NoSpacing"/>
              <w:rPr>
                <w:rFonts w:ascii="Gill Sans MT" w:hAnsi="Gill Sans MT"/>
                <w:sz w:val="16"/>
                <w:szCs w:val="16"/>
              </w:rPr>
            </w:pPr>
          </w:p>
        </w:tc>
      </w:tr>
      <w:tr w:rsidR="00A0580F" w:rsidRPr="00FB5E12" w14:paraId="4D4E9AF2" w14:textId="77777777" w:rsidTr="00E73B7B">
        <w:trPr>
          <w:trHeight w:val="3"/>
        </w:trPr>
        <w:tc>
          <w:tcPr>
            <w:tcW w:w="1167" w:type="dxa"/>
            <w:vMerge/>
            <w:vAlign w:val="center"/>
          </w:tcPr>
          <w:p w14:paraId="410E3300" w14:textId="77777777" w:rsidR="00A0580F" w:rsidRPr="00FB5E12" w:rsidRDefault="00A0580F" w:rsidP="00CF17B8">
            <w:pPr>
              <w:pStyle w:val="NoSpacing"/>
              <w:jc w:val="center"/>
              <w:rPr>
                <w:rFonts w:ascii="Gill Sans MT" w:hAnsi="Gill Sans MT"/>
                <w:sz w:val="16"/>
                <w:szCs w:val="16"/>
              </w:rPr>
            </w:pPr>
          </w:p>
        </w:tc>
        <w:tc>
          <w:tcPr>
            <w:tcW w:w="1043" w:type="dxa"/>
            <w:gridSpan w:val="2"/>
          </w:tcPr>
          <w:p w14:paraId="58C768EE" w14:textId="77777777" w:rsidR="00A0580F" w:rsidRPr="00FB5E12" w:rsidRDefault="00A0580F" w:rsidP="00CF17B8">
            <w:pPr>
              <w:pStyle w:val="NoSpacing"/>
              <w:jc w:val="center"/>
              <w:rPr>
                <w:rFonts w:ascii="Gill Sans MT" w:hAnsi="Gill Sans MT"/>
                <w:sz w:val="16"/>
                <w:szCs w:val="16"/>
              </w:rPr>
            </w:pPr>
            <w:r w:rsidRPr="00FB5E12">
              <w:rPr>
                <w:rFonts w:ascii="Gill Sans MT" w:hAnsi="Gill Sans MT"/>
                <w:sz w:val="16"/>
                <w:szCs w:val="16"/>
              </w:rPr>
              <w:t>5</w:t>
            </w:r>
          </w:p>
        </w:tc>
        <w:tc>
          <w:tcPr>
            <w:tcW w:w="4315" w:type="dxa"/>
            <w:gridSpan w:val="3"/>
            <w:vMerge/>
          </w:tcPr>
          <w:p w14:paraId="75115BCF" w14:textId="77777777" w:rsidR="00A0580F" w:rsidRPr="00FB5E12" w:rsidRDefault="00A0580F" w:rsidP="00CF17B8">
            <w:pPr>
              <w:pStyle w:val="NoSpacing"/>
              <w:rPr>
                <w:rFonts w:ascii="Gill Sans MT" w:hAnsi="Gill Sans MT"/>
                <w:sz w:val="16"/>
                <w:szCs w:val="16"/>
              </w:rPr>
            </w:pPr>
          </w:p>
        </w:tc>
        <w:tc>
          <w:tcPr>
            <w:tcW w:w="2259" w:type="dxa"/>
            <w:vMerge/>
            <w:tcBorders>
              <w:left w:val="single" w:sz="4" w:space="0" w:color="000000"/>
              <w:right w:val="single" w:sz="4" w:space="0" w:color="000000"/>
            </w:tcBorders>
            <w:vAlign w:val="center"/>
          </w:tcPr>
          <w:p w14:paraId="35FBFCE0" w14:textId="77777777" w:rsidR="00A0580F" w:rsidRPr="00FB5E12" w:rsidRDefault="00A0580F" w:rsidP="00CF17B8">
            <w:pPr>
              <w:pStyle w:val="NoSpacing"/>
              <w:rPr>
                <w:rFonts w:ascii="Gill Sans MT" w:hAnsi="Gill Sans MT"/>
                <w:sz w:val="16"/>
                <w:szCs w:val="16"/>
              </w:rPr>
            </w:pPr>
          </w:p>
        </w:tc>
        <w:tc>
          <w:tcPr>
            <w:tcW w:w="2165" w:type="dxa"/>
            <w:vMerge/>
            <w:tcBorders>
              <w:left w:val="single" w:sz="4" w:space="0" w:color="000000"/>
              <w:right w:val="single" w:sz="4" w:space="0" w:color="000000"/>
            </w:tcBorders>
            <w:vAlign w:val="center"/>
          </w:tcPr>
          <w:p w14:paraId="1F20EDC6" w14:textId="77777777" w:rsidR="00A0580F" w:rsidRPr="00FB5E12" w:rsidRDefault="00A0580F" w:rsidP="00CF17B8">
            <w:pPr>
              <w:pStyle w:val="NoSpacing"/>
              <w:rPr>
                <w:rFonts w:ascii="Gill Sans MT" w:hAnsi="Gill Sans MT"/>
                <w:sz w:val="16"/>
                <w:szCs w:val="16"/>
              </w:rPr>
            </w:pPr>
          </w:p>
        </w:tc>
      </w:tr>
      <w:tr w:rsidR="00A0580F" w:rsidRPr="00FB5E12" w14:paraId="0CB7519C" w14:textId="77777777" w:rsidTr="00E73B7B">
        <w:trPr>
          <w:trHeight w:val="70"/>
        </w:trPr>
        <w:tc>
          <w:tcPr>
            <w:tcW w:w="1167" w:type="dxa"/>
            <w:vMerge/>
            <w:vAlign w:val="center"/>
          </w:tcPr>
          <w:p w14:paraId="5B9B23D5" w14:textId="77777777" w:rsidR="00A0580F" w:rsidRPr="00FB5E12" w:rsidRDefault="00A0580F" w:rsidP="00CF17B8">
            <w:pPr>
              <w:pStyle w:val="NoSpacing"/>
              <w:jc w:val="center"/>
              <w:rPr>
                <w:rFonts w:ascii="Gill Sans MT" w:hAnsi="Gill Sans MT"/>
                <w:sz w:val="16"/>
                <w:szCs w:val="16"/>
              </w:rPr>
            </w:pPr>
          </w:p>
        </w:tc>
        <w:tc>
          <w:tcPr>
            <w:tcW w:w="1043" w:type="dxa"/>
            <w:gridSpan w:val="2"/>
          </w:tcPr>
          <w:p w14:paraId="69BA8E20" w14:textId="77777777" w:rsidR="00A0580F" w:rsidRPr="00FB5E12" w:rsidRDefault="00A0580F" w:rsidP="00CF17B8">
            <w:pPr>
              <w:pStyle w:val="NoSpacing"/>
              <w:jc w:val="center"/>
              <w:rPr>
                <w:rFonts w:ascii="Gill Sans MT" w:hAnsi="Gill Sans MT"/>
                <w:sz w:val="16"/>
                <w:szCs w:val="16"/>
              </w:rPr>
            </w:pPr>
            <w:r w:rsidRPr="00FB5E12">
              <w:rPr>
                <w:rFonts w:ascii="Gill Sans MT" w:hAnsi="Gill Sans MT"/>
                <w:sz w:val="16"/>
                <w:szCs w:val="16"/>
              </w:rPr>
              <w:t>6</w:t>
            </w:r>
          </w:p>
        </w:tc>
        <w:tc>
          <w:tcPr>
            <w:tcW w:w="4315" w:type="dxa"/>
            <w:gridSpan w:val="3"/>
            <w:vMerge/>
          </w:tcPr>
          <w:p w14:paraId="34EB431C" w14:textId="77777777" w:rsidR="00A0580F" w:rsidRPr="00FB5E12" w:rsidRDefault="00A0580F" w:rsidP="00CF17B8">
            <w:pPr>
              <w:pStyle w:val="NoSpacing"/>
              <w:rPr>
                <w:rFonts w:ascii="Gill Sans MT" w:hAnsi="Gill Sans MT"/>
                <w:sz w:val="16"/>
                <w:szCs w:val="16"/>
              </w:rPr>
            </w:pPr>
          </w:p>
        </w:tc>
        <w:tc>
          <w:tcPr>
            <w:tcW w:w="2259" w:type="dxa"/>
            <w:vMerge/>
            <w:tcBorders>
              <w:left w:val="single" w:sz="4" w:space="0" w:color="000000"/>
              <w:right w:val="single" w:sz="4" w:space="0" w:color="000000"/>
            </w:tcBorders>
            <w:vAlign w:val="center"/>
          </w:tcPr>
          <w:p w14:paraId="407A48B6" w14:textId="77777777" w:rsidR="00A0580F" w:rsidRPr="00FB5E12" w:rsidRDefault="00A0580F" w:rsidP="00CF17B8">
            <w:pPr>
              <w:pStyle w:val="NoSpacing"/>
              <w:rPr>
                <w:rFonts w:ascii="Gill Sans MT" w:hAnsi="Gill Sans MT"/>
                <w:sz w:val="16"/>
                <w:szCs w:val="16"/>
              </w:rPr>
            </w:pPr>
          </w:p>
        </w:tc>
        <w:tc>
          <w:tcPr>
            <w:tcW w:w="2165" w:type="dxa"/>
            <w:vMerge/>
            <w:tcBorders>
              <w:left w:val="single" w:sz="4" w:space="0" w:color="000000"/>
              <w:right w:val="single" w:sz="4" w:space="0" w:color="000000"/>
            </w:tcBorders>
            <w:vAlign w:val="center"/>
          </w:tcPr>
          <w:p w14:paraId="2E444928" w14:textId="77777777" w:rsidR="00A0580F" w:rsidRPr="00FB5E12" w:rsidRDefault="00A0580F" w:rsidP="00CF17B8">
            <w:pPr>
              <w:pStyle w:val="NoSpacing"/>
              <w:rPr>
                <w:rFonts w:ascii="Gill Sans MT" w:hAnsi="Gill Sans MT"/>
                <w:sz w:val="16"/>
                <w:szCs w:val="16"/>
              </w:rPr>
            </w:pPr>
          </w:p>
        </w:tc>
      </w:tr>
      <w:tr w:rsidR="00A0580F" w:rsidRPr="00FB5E12" w14:paraId="58B0FA37" w14:textId="77777777" w:rsidTr="00E73B7B">
        <w:trPr>
          <w:trHeight w:val="1717"/>
        </w:trPr>
        <w:tc>
          <w:tcPr>
            <w:tcW w:w="1167" w:type="dxa"/>
            <w:vMerge/>
            <w:vAlign w:val="center"/>
          </w:tcPr>
          <w:p w14:paraId="6FC28B7C" w14:textId="77777777" w:rsidR="00A0580F" w:rsidRPr="00FB5E12" w:rsidRDefault="00A0580F" w:rsidP="00CF17B8">
            <w:pPr>
              <w:pStyle w:val="NoSpacing"/>
              <w:jc w:val="center"/>
              <w:rPr>
                <w:rFonts w:ascii="Gill Sans MT" w:hAnsi="Gill Sans MT"/>
                <w:sz w:val="16"/>
                <w:szCs w:val="16"/>
              </w:rPr>
            </w:pPr>
          </w:p>
        </w:tc>
        <w:tc>
          <w:tcPr>
            <w:tcW w:w="1043" w:type="dxa"/>
            <w:gridSpan w:val="2"/>
          </w:tcPr>
          <w:p w14:paraId="156E0EA2" w14:textId="77777777" w:rsidR="00A0580F" w:rsidRPr="00FB5E12" w:rsidRDefault="00A0580F" w:rsidP="00CF17B8">
            <w:pPr>
              <w:pStyle w:val="NoSpacing"/>
              <w:jc w:val="center"/>
              <w:rPr>
                <w:rFonts w:ascii="Gill Sans MT" w:hAnsi="Gill Sans MT"/>
                <w:sz w:val="16"/>
                <w:szCs w:val="16"/>
              </w:rPr>
            </w:pPr>
            <w:r w:rsidRPr="00FB5E12">
              <w:rPr>
                <w:rFonts w:ascii="Gill Sans MT" w:hAnsi="Gill Sans MT"/>
                <w:sz w:val="16"/>
                <w:szCs w:val="16"/>
              </w:rPr>
              <w:t>7</w:t>
            </w:r>
          </w:p>
          <w:p w14:paraId="3A34169F" w14:textId="77777777" w:rsidR="00A0580F" w:rsidRPr="00FB5E12" w:rsidRDefault="00A0580F" w:rsidP="00CF17B8">
            <w:pPr>
              <w:pStyle w:val="NoSpacing"/>
              <w:jc w:val="center"/>
              <w:rPr>
                <w:rFonts w:ascii="Gill Sans MT" w:hAnsi="Gill Sans MT"/>
                <w:sz w:val="16"/>
                <w:szCs w:val="16"/>
              </w:rPr>
            </w:pPr>
          </w:p>
        </w:tc>
        <w:tc>
          <w:tcPr>
            <w:tcW w:w="4315" w:type="dxa"/>
            <w:gridSpan w:val="3"/>
            <w:vMerge/>
            <w:tcBorders>
              <w:right w:val="single" w:sz="4" w:space="0" w:color="000000"/>
            </w:tcBorders>
          </w:tcPr>
          <w:p w14:paraId="7B54AD52" w14:textId="77777777" w:rsidR="00A0580F" w:rsidRPr="00FB5E12" w:rsidRDefault="00A0580F" w:rsidP="00CF17B8">
            <w:pPr>
              <w:pStyle w:val="NoSpacing"/>
              <w:rPr>
                <w:rFonts w:ascii="Gill Sans MT" w:hAnsi="Gill Sans MT"/>
                <w:sz w:val="16"/>
                <w:szCs w:val="16"/>
              </w:rPr>
            </w:pPr>
          </w:p>
        </w:tc>
        <w:tc>
          <w:tcPr>
            <w:tcW w:w="2259" w:type="dxa"/>
            <w:vMerge/>
            <w:tcBorders>
              <w:left w:val="single" w:sz="4" w:space="0" w:color="000000"/>
              <w:right w:val="single" w:sz="4" w:space="0" w:color="000000"/>
            </w:tcBorders>
          </w:tcPr>
          <w:p w14:paraId="7A8A21A4" w14:textId="77777777" w:rsidR="00A0580F" w:rsidRPr="00FB5E12" w:rsidRDefault="00A0580F" w:rsidP="00CF17B8">
            <w:pPr>
              <w:pStyle w:val="NoSpacing"/>
              <w:ind w:left="360"/>
              <w:rPr>
                <w:rFonts w:ascii="Gill Sans MT" w:hAnsi="Gill Sans MT"/>
                <w:sz w:val="16"/>
                <w:szCs w:val="16"/>
              </w:rPr>
            </w:pPr>
          </w:p>
        </w:tc>
        <w:tc>
          <w:tcPr>
            <w:tcW w:w="2165" w:type="dxa"/>
            <w:vMerge/>
            <w:tcBorders>
              <w:left w:val="single" w:sz="4" w:space="0" w:color="000000"/>
              <w:right w:val="single" w:sz="4" w:space="0" w:color="000000"/>
            </w:tcBorders>
          </w:tcPr>
          <w:p w14:paraId="20397E5A" w14:textId="77777777" w:rsidR="00A0580F" w:rsidRPr="00FB5E12" w:rsidRDefault="00A0580F" w:rsidP="00CF17B8">
            <w:pPr>
              <w:pStyle w:val="NoSpacing"/>
              <w:rPr>
                <w:rFonts w:ascii="Gill Sans MT" w:hAnsi="Gill Sans MT"/>
                <w:sz w:val="16"/>
                <w:szCs w:val="16"/>
              </w:rPr>
            </w:pPr>
          </w:p>
        </w:tc>
      </w:tr>
      <w:tr w:rsidR="00A03D5E" w:rsidRPr="00FB5E12" w14:paraId="49B67842" w14:textId="77777777" w:rsidTr="00E73B7B">
        <w:trPr>
          <w:trHeight w:val="356"/>
        </w:trPr>
        <w:tc>
          <w:tcPr>
            <w:tcW w:w="1167" w:type="dxa"/>
            <w:vMerge w:val="restart"/>
            <w:vAlign w:val="center"/>
          </w:tcPr>
          <w:p w14:paraId="35BD7953" w14:textId="77777777" w:rsidR="00A03D5E" w:rsidRPr="00A03D5E" w:rsidRDefault="00A03D5E" w:rsidP="00A03D5E">
            <w:pPr>
              <w:pStyle w:val="NoSpacing"/>
              <w:jc w:val="center"/>
              <w:rPr>
                <w:rFonts w:ascii="Gill Sans MT" w:hAnsi="Gill Sans MT"/>
                <w:sz w:val="16"/>
                <w:szCs w:val="16"/>
              </w:rPr>
            </w:pPr>
            <w:r w:rsidRPr="00A03D5E">
              <w:rPr>
                <w:rFonts w:ascii="Gill Sans MT" w:hAnsi="Gill Sans MT"/>
                <w:sz w:val="16"/>
                <w:szCs w:val="16"/>
              </w:rPr>
              <w:t>Computing</w:t>
            </w:r>
          </w:p>
          <w:p w14:paraId="0D83A27E" w14:textId="77777777" w:rsidR="00A03D5E" w:rsidRPr="00A03D5E" w:rsidRDefault="00A03D5E" w:rsidP="00A03D5E">
            <w:pPr>
              <w:pStyle w:val="NoSpacing"/>
              <w:jc w:val="center"/>
              <w:rPr>
                <w:rFonts w:ascii="Gill Sans MT" w:hAnsi="Gill Sans MT"/>
                <w:sz w:val="16"/>
                <w:szCs w:val="16"/>
              </w:rPr>
            </w:pPr>
          </w:p>
        </w:tc>
        <w:tc>
          <w:tcPr>
            <w:tcW w:w="1043" w:type="dxa"/>
            <w:gridSpan w:val="2"/>
          </w:tcPr>
          <w:p w14:paraId="3F45E446" w14:textId="0ADE3EBD" w:rsidR="00A03D5E" w:rsidRDefault="00A03D5E" w:rsidP="00A03D5E">
            <w:pPr>
              <w:pStyle w:val="NoSpacing"/>
              <w:jc w:val="center"/>
              <w:rPr>
                <w:rFonts w:ascii="Gill Sans MT" w:hAnsi="Gill Sans MT"/>
                <w:sz w:val="16"/>
                <w:szCs w:val="16"/>
              </w:rPr>
            </w:pPr>
            <w:r>
              <w:rPr>
                <w:rFonts w:ascii="Gill Sans MT" w:hAnsi="Gill Sans MT"/>
                <w:sz w:val="16"/>
                <w:szCs w:val="16"/>
              </w:rPr>
              <w:t>2</w:t>
            </w:r>
          </w:p>
          <w:p w14:paraId="6FDC9878" w14:textId="7CD21E83" w:rsidR="00A03D5E" w:rsidRDefault="00A03D5E" w:rsidP="00A03D5E">
            <w:pPr>
              <w:pStyle w:val="NoSpacing"/>
              <w:jc w:val="center"/>
              <w:rPr>
                <w:rFonts w:ascii="Gill Sans MT" w:hAnsi="Gill Sans MT"/>
                <w:sz w:val="16"/>
                <w:szCs w:val="16"/>
              </w:rPr>
            </w:pPr>
            <w:r>
              <w:rPr>
                <w:rFonts w:ascii="Gill Sans MT" w:hAnsi="Gill Sans MT"/>
                <w:sz w:val="16"/>
                <w:szCs w:val="16"/>
              </w:rPr>
              <w:t>3</w:t>
            </w:r>
          </w:p>
          <w:p w14:paraId="52363B0B" w14:textId="0583EEC4" w:rsidR="00A03D5E" w:rsidRPr="00A03D5E" w:rsidRDefault="00A03D5E" w:rsidP="00A03D5E">
            <w:pPr>
              <w:pStyle w:val="NoSpacing"/>
              <w:jc w:val="center"/>
              <w:rPr>
                <w:rFonts w:ascii="Gill Sans MT" w:hAnsi="Gill Sans MT"/>
                <w:sz w:val="16"/>
                <w:szCs w:val="16"/>
              </w:rPr>
            </w:pPr>
            <w:r>
              <w:rPr>
                <w:rFonts w:ascii="Gill Sans MT" w:hAnsi="Gill Sans MT"/>
                <w:sz w:val="16"/>
                <w:szCs w:val="16"/>
              </w:rPr>
              <w:t>4</w:t>
            </w:r>
          </w:p>
          <w:p w14:paraId="0322A703" w14:textId="636DC593" w:rsidR="00A03D5E" w:rsidRDefault="00A03D5E" w:rsidP="00A03D5E">
            <w:pPr>
              <w:pStyle w:val="NoSpacing"/>
              <w:jc w:val="center"/>
              <w:rPr>
                <w:rFonts w:ascii="Gill Sans MT" w:hAnsi="Gill Sans MT"/>
                <w:sz w:val="16"/>
                <w:szCs w:val="16"/>
              </w:rPr>
            </w:pPr>
          </w:p>
          <w:p w14:paraId="0DFD6E81" w14:textId="775319F5" w:rsidR="00A03D5E" w:rsidRPr="00A03D5E" w:rsidRDefault="00A03D5E" w:rsidP="00A03D5E">
            <w:pPr>
              <w:pStyle w:val="NoSpacing"/>
              <w:rPr>
                <w:rFonts w:ascii="Gill Sans MT" w:hAnsi="Gill Sans MT"/>
                <w:sz w:val="16"/>
                <w:szCs w:val="16"/>
              </w:rPr>
            </w:pPr>
          </w:p>
        </w:tc>
        <w:tc>
          <w:tcPr>
            <w:tcW w:w="4315" w:type="dxa"/>
            <w:gridSpan w:val="3"/>
          </w:tcPr>
          <w:p w14:paraId="4A17C59D" w14:textId="77777777" w:rsidR="00A03D5E" w:rsidRPr="00A03D5E" w:rsidRDefault="00A03D5E" w:rsidP="00A03D5E">
            <w:pPr>
              <w:widowControl w:val="0"/>
              <w:pBdr>
                <w:top w:val="nil"/>
                <w:left w:val="nil"/>
                <w:bottom w:val="nil"/>
                <w:right w:val="nil"/>
                <w:between w:val="nil"/>
              </w:pBdr>
              <w:ind w:hanging="2"/>
              <w:rPr>
                <w:rFonts w:ascii="Gill Sans MT" w:eastAsia="Comic Sans MS" w:hAnsi="Gill Sans MT" w:cs="Comic Sans MS"/>
                <w:b/>
                <w:bCs/>
                <w:color w:val="000000"/>
                <w:sz w:val="16"/>
                <w:szCs w:val="16"/>
              </w:rPr>
            </w:pPr>
            <w:r w:rsidRPr="00A03D5E">
              <w:rPr>
                <w:rFonts w:ascii="Gill Sans MT" w:eastAsia="Comic Sans MS" w:hAnsi="Gill Sans MT" w:cs="Comic Sans MS"/>
                <w:b/>
                <w:bCs/>
                <w:color w:val="000000"/>
                <w:sz w:val="16"/>
                <w:szCs w:val="16"/>
              </w:rPr>
              <w:t>Unpacking Hardware and Software</w:t>
            </w:r>
          </w:p>
          <w:p w14:paraId="4E84FD37" w14:textId="0D04EA63" w:rsidR="00A03D5E" w:rsidRPr="00A03D5E" w:rsidRDefault="00A03D5E" w:rsidP="00A03D5E">
            <w:pPr>
              <w:pBdr>
                <w:top w:val="nil"/>
                <w:left w:val="nil"/>
                <w:bottom w:val="nil"/>
                <w:right w:val="nil"/>
                <w:between w:val="nil"/>
              </w:pBdr>
              <w:ind w:hanging="2"/>
              <w:rPr>
                <w:rFonts w:ascii="Gill Sans MT" w:eastAsia="Comic Sans MS" w:hAnsi="Gill Sans MT" w:cs="Comic Sans MS"/>
                <w:b/>
                <w:bCs/>
                <w:color w:val="000000"/>
                <w:sz w:val="16"/>
                <w:szCs w:val="16"/>
              </w:rPr>
            </w:pPr>
            <w:r w:rsidRPr="00A03D5E">
              <w:rPr>
                <w:rFonts w:ascii="Gill Sans MT" w:eastAsia="Comic Sans MS" w:hAnsi="Gill Sans MT" w:cs="Comic Sans MS"/>
                <w:color w:val="000000"/>
                <w:sz w:val="16"/>
                <w:szCs w:val="16"/>
              </w:rPr>
              <w:t>Understand computer networks including the internet; how they can provide multiple services, such as the world wide web; and the opportunities they offer for communication and collaboration.</w:t>
            </w:r>
          </w:p>
        </w:tc>
        <w:tc>
          <w:tcPr>
            <w:tcW w:w="2259" w:type="dxa"/>
          </w:tcPr>
          <w:p w14:paraId="5EF30337" w14:textId="10A07CFC" w:rsidR="00A03D5E" w:rsidRPr="00A03D5E" w:rsidRDefault="00A03D5E" w:rsidP="00A03D5E">
            <w:pPr>
              <w:pBdr>
                <w:top w:val="nil"/>
                <w:left w:val="nil"/>
                <w:bottom w:val="nil"/>
                <w:right w:val="nil"/>
                <w:between w:val="nil"/>
              </w:pBdr>
              <w:rPr>
                <w:rFonts w:ascii="Gill Sans MT" w:eastAsia="Comic Sans MS" w:hAnsi="Gill Sans MT" w:cs="Comic Sans MS"/>
                <w:color w:val="000000"/>
                <w:sz w:val="16"/>
                <w:szCs w:val="16"/>
              </w:rPr>
            </w:pPr>
            <w:r w:rsidRPr="00A03D5E">
              <w:rPr>
                <w:rFonts w:ascii="Gill Sans MT" w:eastAsia="Comic Sans MS" w:hAnsi="Gill Sans MT" w:cs="Comic Sans MS"/>
                <w:sz w:val="14"/>
                <w:szCs w:val="14"/>
              </w:rPr>
              <w:t>To know the different parts that make up a computer.</w:t>
            </w:r>
          </w:p>
        </w:tc>
        <w:tc>
          <w:tcPr>
            <w:tcW w:w="2165" w:type="dxa"/>
          </w:tcPr>
          <w:p w14:paraId="77E778AE" w14:textId="77777777" w:rsidR="00A03D5E" w:rsidRPr="00A03D5E" w:rsidRDefault="00A03D5E" w:rsidP="00A03D5E">
            <w:pPr>
              <w:pStyle w:val="NoSpacing"/>
              <w:rPr>
                <w:rFonts w:ascii="Gill Sans MT" w:hAnsi="Gill Sans MT"/>
                <w:sz w:val="14"/>
                <w:szCs w:val="14"/>
              </w:rPr>
            </w:pPr>
            <w:r w:rsidRPr="00A03D5E">
              <w:rPr>
                <w:rFonts w:ascii="Gill Sans MT" w:hAnsi="Gill Sans MT"/>
                <w:sz w:val="14"/>
                <w:szCs w:val="14"/>
              </w:rPr>
              <w:t>Understand computer networks, including</w:t>
            </w:r>
          </w:p>
          <w:p w14:paraId="2BCF45D3" w14:textId="060DA0B4" w:rsidR="00A03D5E" w:rsidRPr="00A03D5E" w:rsidRDefault="00A03D5E" w:rsidP="00A03D5E">
            <w:pPr>
              <w:ind w:left="-1" w:hanging="1"/>
              <w:rPr>
                <w:rFonts w:ascii="Gill Sans MT" w:eastAsia="Comic Sans MS" w:hAnsi="Gill Sans MT" w:cs="Comic Sans MS"/>
                <w:sz w:val="16"/>
                <w:szCs w:val="16"/>
              </w:rPr>
            </w:pPr>
            <w:proofErr w:type="gramStart"/>
            <w:r w:rsidRPr="00A03D5E">
              <w:rPr>
                <w:rFonts w:ascii="Gill Sans MT" w:hAnsi="Gill Sans MT"/>
                <w:sz w:val="14"/>
                <w:szCs w:val="14"/>
              </w:rPr>
              <w:t>the</w:t>
            </w:r>
            <w:proofErr w:type="gramEnd"/>
            <w:r w:rsidRPr="00A03D5E">
              <w:rPr>
                <w:rFonts w:ascii="Gill Sans MT" w:hAnsi="Gill Sans MT"/>
                <w:sz w:val="14"/>
                <w:szCs w:val="14"/>
              </w:rPr>
              <w:t xml:space="preserve"> internet; how they can provide multiple services, such as the World Wide Web, and the opportunities they offer for communication and collaboration. </w:t>
            </w:r>
          </w:p>
        </w:tc>
      </w:tr>
      <w:tr w:rsidR="00A03D5E" w:rsidRPr="00FB5E12" w14:paraId="2C2EE365" w14:textId="77777777" w:rsidTr="00E73B7B">
        <w:trPr>
          <w:trHeight w:val="356"/>
        </w:trPr>
        <w:tc>
          <w:tcPr>
            <w:tcW w:w="1167" w:type="dxa"/>
            <w:vMerge/>
            <w:vAlign w:val="center"/>
          </w:tcPr>
          <w:p w14:paraId="317248C3" w14:textId="77777777" w:rsidR="00A03D5E" w:rsidRPr="00FB5E12" w:rsidRDefault="00A03D5E" w:rsidP="00A03D5E">
            <w:pPr>
              <w:pStyle w:val="NoSpacing"/>
              <w:jc w:val="center"/>
              <w:rPr>
                <w:rFonts w:ascii="Gill Sans MT" w:hAnsi="Gill Sans MT"/>
                <w:sz w:val="16"/>
                <w:szCs w:val="16"/>
              </w:rPr>
            </w:pPr>
          </w:p>
        </w:tc>
        <w:tc>
          <w:tcPr>
            <w:tcW w:w="1043" w:type="dxa"/>
            <w:gridSpan w:val="2"/>
          </w:tcPr>
          <w:p w14:paraId="28D81E79" w14:textId="77777777" w:rsidR="00A03D5E" w:rsidRDefault="00A03D5E" w:rsidP="00DD4D2E">
            <w:pPr>
              <w:pStyle w:val="NoSpacing"/>
              <w:jc w:val="center"/>
              <w:rPr>
                <w:rFonts w:ascii="Gill Sans MT" w:hAnsi="Gill Sans MT"/>
                <w:sz w:val="16"/>
                <w:szCs w:val="16"/>
              </w:rPr>
            </w:pPr>
            <w:r>
              <w:rPr>
                <w:rFonts w:ascii="Gill Sans MT" w:hAnsi="Gill Sans MT"/>
                <w:sz w:val="16"/>
                <w:szCs w:val="16"/>
              </w:rPr>
              <w:t>5</w:t>
            </w:r>
          </w:p>
          <w:p w14:paraId="4FF445E1" w14:textId="77777777" w:rsidR="00A03D5E" w:rsidRDefault="00A03D5E" w:rsidP="00DD4D2E">
            <w:pPr>
              <w:pStyle w:val="NoSpacing"/>
              <w:jc w:val="center"/>
              <w:rPr>
                <w:rFonts w:ascii="Gill Sans MT" w:hAnsi="Gill Sans MT"/>
                <w:sz w:val="16"/>
                <w:szCs w:val="16"/>
              </w:rPr>
            </w:pPr>
            <w:r>
              <w:rPr>
                <w:rFonts w:ascii="Gill Sans MT" w:hAnsi="Gill Sans MT"/>
                <w:sz w:val="16"/>
                <w:szCs w:val="16"/>
              </w:rPr>
              <w:t>6</w:t>
            </w:r>
          </w:p>
          <w:p w14:paraId="2200D6C1" w14:textId="6929B861" w:rsidR="00A03D5E" w:rsidRPr="00FB5E12" w:rsidRDefault="00A03D5E" w:rsidP="00DD4D2E">
            <w:pPr>
              <w:pStyle w:val="NoSpacing"/>
              <w:jc w:val="center"/>
              <w:rPr>
                <w:rFonts w:ascii="Gill Sans MT" w:hAnsi="Gill Sans MT"/>
                <w:sz w:val="16"/>
                <w:szCs w:val="16"/>
              </w:rPr>
            </w:pPr>
            <w:r>
              <w:rPr>
                <w:rFonts w:ascii="Gill Sans MT" w:hAnsi="Gill Sans MT"/>
                <w:sz w:val="16"/>
                <w:szCs w:val="16"/>
              </w:rPr>
              <w:t>7</w:t>
            </w:r>
          </w:p>
        </w:tc>
        <w:tc>
          <w:tcPr>
            <w:tcW w:w="4315" w:type="dxa"/>
            <w:gridSpan w:val="3"/>
          </w:tcPr>
          <w:p w14:paraId="6412A494" w14:textId="77777777" w:rsidR="00A03D5E" w:rsidRPr="005A6EA8" w:rsidRDefault="00A03D5E" w:rsidP="00DD4D2E">
            <w:pPr>
              <w:pBdr>
                <w:top w:val="nil"/>
                <w:left w:val="nil"/>
                <w:bottom w:val="nil"/>
                <w:right w:val="nil"/>
                <w:between w:val="nil"/>
              </w:pBdr>
              <w:ind w:hanging="2"/>
              <w:rPr>
                <w:rFonts w:ascii="Gill Sans MT" w:eastAsia="Comic Sans MS" w:hAnsi="Gill Sans MT" w:cs="Comic Sans MS"/>
                <w:color w:val="000000"/>
                <w:sz w:val="16"/>
                <w:szCs w:val="16"/>
              </w:rPr>
            </w:pPr>
            <w:r w:rsidRPr="005A6EA8">
              <w:rPr>
                <w:rFonts w:ascii="Gill Sans MT" w:eastAsia="Comic Sans MS" w:hAnsi="Gill Sans MT" w:cs="Comic Sans MS"/>
                <w:b/>
                <w:bCs/>
                <w:color w:val="000000"/>
                <w:sz w:val="16"/>
                <w:szCs w:val="16"/>
              </w:rPr>
              <w:t>Effective Searching</w:t>
            </w:r>
            <w:r>
              <w:rPr>
                <w:rFonts w:ascii="Gill Sans MT" w:eastAsia="Comic Sans MS" w:hAnsi="Gill Sans MT" w:cs="Comic Sans MS"/>
                <w:b/>
                <w:bCs/>
                <w:color w:val="000000"/>
                <w:sz w:val="16"/>
                <w:szCs w:val="16"/>
              </w:rPr>
              <w:br/>
            </w:r>
            <w:r w:rsidRPr="005A6EA8">
              <w:rPr>
                <w:rFonts w:ascii="Gill Sans MT" w:eastAsia="Comic Sans MS" w:hAnsi="Gill Sans MT" w:cs="Comic Sans MS"/>
                <w:color w:val="000000"/>
                <w:sz w:val="16"/>
                <w:szCs w:val="16"/>
              </w:rPr>
              <w:t>To use search technologies effectively, appreciate how results are selected and ranked, and be discerning in evaluating digital content.</w:t>
            </w:r>
          </w:p>
          <w:p w14:paraId="2692A134" w14:textId="2F5ED4B3" w:rsidR="00A03D5E" w:rsidRPr="00FB5E12" w:rsidRDefault="00A03D5E" w:rsidP="00DD4D2E">
            <w:pPr>
              <w:pStyle w:val="NoSpacing"/>
              <w:rPr>
                <w:rFonts w:ascii="Gill Sans MT" w:hAnsi="Gill Sans MT"/>
                <w:sz w:val="16"/>
                <w:szCs w:val="16"/>
              </w:rPr>
            </w:pPr>
          </w:p>
        </w:tc>
        <w:tc>
          <w:tcPr>
            <w:tcW w:w="2259" w:type="dxa"/>
          </w:tcPr>
          <w:p w14:paraId="5B9B7B1C" w14:textId="77777777" w:rsidR="00A03D5E" w:rsidRPr="005A6EA8" w:rsidRDefault="00A03D5E" w:rsidP="00DD4D2E">
            <w:pPr>
              <w:pBdr>
                <w:top w:val="nil"/>
                <w:left w:val="nil"/>
                <w:bottom w:val="nil"/>
                <w:right w:val="nil"/>
                <w:between w:val="nil"/>
              </w:pBdr>
              <w:rPr>
                <w:rFonts w:ascii="Gill Sans MT" w:eastAsia="Comic Sans MS" w:hAnsi="Gill Sans MT" w:cs="Comic Sans MS"/>
                <w:color w:val="000000"/>
                <w:sz w:val="16"/>
                <w:szCs w:val="16"/>
              </w:rPr>
            </w:pPr>
            <w:r w:rsidRPr="005A6EA8">
              <w:rPr>
                <w:rFonts w:ascii="Gill Sans MT" w:eastAsia="Comic Sans MS" w:hAnsi="Gill Sans MT" w:cs="Comic Sans MS"/>
                <w:color w:val="000000"/>
                <w:sz w:val="16"/>
                <w:szCs w:val="16"/>
              </w:rPr>
              <w:t>To recall how to use search effectively to find out information.</w:t>
            </w:r>
          </w:p>
          <w:p w14:paraId="623F101F" w14:textId="76CEBEAE" w:rsidR="00A03D5E" w:rsidRPr="00FB5E12" w:rsidRDefault="00A03D5E" w:rsidP="00DD4D2E">
            <w:pPr>
              <w:ind w:left="-1" w:hanging="1"/>
              <w:rPr>
                <w:rFonts w:ascii="Gill Sans MT" w:hAnsi="Gill Sans MT"/>
                <w:sz w:val="16"/>
                <w:szCs w:val="16"/>
              </w:rPr>
            </w:pPr>
            <w:r w:rsidRPr="005A6EA8">
              <w:rPr>
                <w:rFonts w:ascii="Gill Sans MT" w:eastAsia="Comic Sans MS" w:hAnsi="Gill Sans MT" w:cs="Comic Sans MS"/>
                <w:sz w:val="16"/>
                <w:szCs w:val="16"/>
              </w:rPr>
              <w:t>To know how to assess whether an information source is true and reliable.</w:t>
            </w:r>
          </w:p>
        </w:tc>
        <w:tc>
          <w:tcPr>
            <w:tcW w:w="2165" w:type="dxa"/>
          </w:tcPr>
          <w:p w14:paraId="285A5300" w14:textId="6FEDDDF2" w:rsidR="00A03D5E" w:rsidRPr="00FB5E12" w:rsidRDefault="00A03D5E" w:rsidP="00DD4D2E">
            <w:pPr>
              <w:ind w:left="-1" w:hanging="1"/>
              <w:rPr>
                <w:rFonts w:ascii="Gill Sans MT" w:hAnsi="Gill Sans MT"/>
                <w:sz w:val="16"/>
                <w:szCs w:val="16"/>
              </w:rPr>
            </w:pPr>
            <w:r w:rsidRPr="005A6EA8">
              <w:rPr>
                <w:rFonts w:ascii="Gill Sans MT" w:eastAsia="Comic Sans MS" w:hAnsi="Gill Sans MT" w:cs="Comic Sans MS"/>
                <w:sz w:val="16"/>
                <w:szCs w:val="16"/>
              </w:rPr>
              <w:t>Explain how credible a webpage is and the information it contains.</w:t>
            </w:r>
            <w:r w:rsidRPr="005A6EA8">
              <w:rPr>
                <w:rFonts w:ascii="Gill Sans MT" w:eastAsia="Comic Sans MS" w:hAnsi="Gill Sans MT" w:cs="Comic Sans MS"/>
                <w:sz w:val="16"/>
                <w:szCs w:val="16"/>
              </w:rPr>
              <w:br/>
            </w:r>
            <w:r w:rsidRPr="005A6EA8">
              <w:rPr>
                <w:rFonts w:ascii="Gill Sans MT" w:eastAsia="Comic Sans MS" w:hAnsi="Gill Sans MT" w:cs="Comic Sans MS"/>
                <w:color w:val="000000"/>
                <w:sz w:val="16"/>
                <w:szCs w:val="16"/>
              </w:rPr>
              <w:t>Explain how to search effectively.</w:t>
            </w:r>
          </w:p>
        </w:tc>
      </w:tr>
      <w:tr w:rsidR="000068D2" w:rsidRPr="00FB5E12" w14:paraId="5C51A70D" w14:textId="77777777" w:rsidTr="00A03D5E">
        <w:trPr>
          <w:trHeight w:val="60"/>
        </w:trPr>
        <w:tc>
          <w:tcPr>
            <w:tcW w:w="1167" w:type="dxa"/>
            <w:vMerge w:val="restart"/>
          </w:tcPr>
          <w:p w14:paraId="2F02D543" w14:textId="77777777" w:rsidR="000068D2" w:rsidRDefault="000068D2" w:rsidP="000068D2">
            <w:pPr>
              <w:pStyle w:val="NoSpacing"/>
              <w:jc w:val="center"/>
              <w:rPr>
                <w:rFonts w:ascii="Gill Sans MT" w:hAnsi="Gill Sans MT"/>
                <w:sz w:val="16"/>
                <w:szCs w:val="16"/>
                <w:highlight w:val="yellow"/>
              </w:rPr>
            </w:pPr>
          </w:p>
          <w:p w14:paraId="41107168" w14:textId="77777777" w:rsidR="000068D2" w:rsidRDefault="000068D2" w:rsidP="000068D2">
            <w:pPr>
              <w:pStyle w:val="NoSpacing"/>
              <w:jc w:val="center"/>
              <w:rPr>
                <w:rFonts w:ascii="Gill Sans MT" w:hAnsi="Gill Sans MT"/>
                <w:sz w:val="16"/>
                <w:szCs w:val="16"/>
                <w:highlight w:val="yellow"/>
              </w:rPr>
            </w:pPr>
          </w:p>
          <w:p w14:paraId="720691A4" w14:textId="1ABC3380" w:rsidR="000068D2" w:rsidRDefault="000068D2" w:rsidP="000068D2">
            <w:pPr>
              <w:pStyle w:val="NoSpacing"/>
              <w:jc w:val="center"/>
              <w:rPr>
                <w:rFonts w:ascii="Gill Sans MT" w:hAnsi="Gill Sans MT"/>
                <w:sz w:val="16"/>
                <w:szCs w:val="16"/>
              </w:rPr>
            </w:pPr>
            <w:r w:rsidRPr="000068D2">
              <w:rPr>
                <w:rFonts w:ascii="Gill Sans MT" w:hAnsi="Gill Sans MT"/>
                <w:sz w:val="16"/>
                <w:szCs w:val="16"/>
              </w:rPr>
              <w:t>MFL</w:t>
            </w:r>
          </w:p>
          <w:p w14:paraId="2387E8DD" w14:textId="58A8AD60" w:rsidR="000068D2" w:rsidRPr="00FB5E12" w:rsidRDefault="000068D2" w:rsidP="000068D2">
            <w:pPr>
              <w:pStyle w:val="NoSpacing"/>
              <w:jc w:val="center"/>
              <w:rPr>
                <w:rFonts w:ascii="Gill Sans MT" w:hAnsi="Gill Sans MT"/>
                <w:sz w:val="16"/>
                <w:szCs w:val="16"/>
              </w:rPr>
            </w:pPr>
          </w:p>
        </w:tc>
        <w:tc>
          <w:tcPr>
            <w:tcW w:w="955" w:type="dxa"/>
          </w:tcPr>
          <w:p w14:paraId="6D4C7C0C"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2A3FD80A"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1</w:t>
            </w:r>
          </w:p>
          <w:p w14:paraId="6E4FBEE3"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045B00B5" w14:textId="4D2514F3" w:rsidR="000068D2" w:rsidRPr="000068D2" w:rsidRDefault="000068D2" w:rsidP="000068D2">
            <w:pPr>
              <w:pStyle w:val="NoSpacing"/>
              <w:spacing w:line="256" w:lineRule="auto"/>
              <w:rPr>
                <w:rFonts w:ascii="Gill Sans MT" w:hAnsi="Gill Sans MT"/>
                <w:kern w:val="2"/>
                <w:sz w:val="16"/>
                <w:szCs w:val="16"/>
                <w14:ligatures w14:val="standardContextual"/>
              </w:rPr>
            </w:pPr>
          </w:p>
          <w:p w14:paraId="2FFD2A65" w14:textId="3C1ADAE6" w:rsidR="000068D2" w:rsidRPr="000068D2" w:rsidRDefault="000068D2" w:rsidP="000068D2">
            <w:pPr>
              <w:jc w:val="center"/>
              <w:rPr>
                <w:rFonts w:ascii="Gill Sans MT" w:eastAsia="Comic Sans MS" w:hAnsi="Gill Sans MT" w:cs="Comic Sans MS"/>
                <w:sz w:val="16"/>
                <w:szCs w:val="16"/>
              </w:rPr>
            </w:pPr>
          </w:p>
        </w:tc>
        <w:tc>
          <w:tcPr>
            <w:tcW w:w="4394" w:type="dxa"/>
            <w:gridSpan w:val="3"/>
            <w:tcBorders>
              <w:top w:val="single" w:sz="4" w:space="0" w:color="auto"/>
              <w:left w:val="single" w:sz="4" w:space="0" w:color="auto"/>
              <w:bottom w:val="single" w:sz="4" w:space="0" w:color="auto"/>
              <w:right w:val="single" w:sz="4" w:space="0" w:color="auto"/>
            </w:tcBorders>
          </w:tcPr>
          <w:p w14:paraId="1E5042CE" w14:textId="7A35E86A" w:rsidR="000068D2" w:rsidRPr="000068D2" w:rsidRDefault="000068D2" w:rsidP="000068D2">
            <w:pPr>
              <w:spacing w:after="0"/>
              <w:rPr>
                <w:rFonts w:ascii="Gill Sans MT" w:hAnsi="Gill Sans MT"/>
                <w:bCs/>
                <w:kern w:val="2"/>
                <w:sz w:val="16"/>
                <w:szCs w:val="16"/>
                <w14:ligatures w14:val="standardContextual"/>
              </w:rPr>
            </w:pPr>
            <w:r w:rsidRPr="000068D2">
              <w:rPr>
                <w:rFonts w:ascii="Gill Sans MT" w:hAnsi="Gill Sans MT"/>
                <w:kern w:val="2"/>
                <w:sz w:val="16"/>
                <w:szCs w:val="16"/>
                <w14:ligatures w14:val="standardContextual"/>
              </w:rPr>
              <w:t>To speak in sentences, using familiar vocabulary, phrases and basic language structures</w:t>
            </w:r>
          </w:p>
        </w:tc>
        <w:tc>
          <w:tcPr>
            <w:tcW w:w="2268" w:type="dxa"/>
            <w:gridSpan w:val="2"/>
            <w:tcBorders>
              <w:top w:val="single" w:sz="4" w:space="0" w:color="auto"/>
              <w:left w:val="single" w:sz="4" w:space="0" w:color="auto"/>
              <w:bottom w:val="single" w:sz="4" w:space="0" w:color="auto"/>
              <w:right w:val="single" w:sz="4" w:space="0" w:color="auto"/>
            </w:tcBorders>
          </w:tcPr>
          <w:p w14:paraId="17DB8DB6"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 xml:space="preserve">Revision: </w:t>
            </w:r>
          </w:p>
          <w:p w14:paraId="5CD8355D" w14:textId="77777777"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respond to classroom commands appropriately.</w:t>
            </w:r>
          </w:p>
          <w:p w14:paraId="6D84299B"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revise language previously learned:</w:t>
            </w:r>
          </w:p>
          <w:p w14:paraId="023D085D" w14:textId="77777777" w:rsidR="000068D2" w:rsidRPr="000068D2" w:rsidRDefault="000068D2" w:rsidP="000068D2">
            <w:pPr>
              <w:pStyle w:val="ListParagraph"/>
              <w:numPr>
                <w:ilvl w:val="0"/>
                <w:numId w:val="4"/>
              </w:numPr>
              <w:spacing w:after="0" w:line="240" w:lineRule="auto"/>
              <w:ind w:left="72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Greetings, name, age, birthdays, days of the week, months of the year, how we feel</w:t>
            </w:r>
          </w:p>
          <w:p w14:paraId="77D007C2" w14:textId="7A767E5F"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 xml:space="preserve">To recap numbers 0-31 </w:t>
            </w:r>
          </w:p>
        </w:tc>
        <w:tc>
          <w:tcPr>
            <w:tcW w:w="2165" w:type="dxa"/>
            <w:tcBorders>
              <w:top w:val="single" w:sz="4" w:space="0" w:color="auto"/>
              <w:left w:val="single" w:sz="4" w:space="0" w:color="auto"/>
              <w:bottom w:val="single" w:sz="4" w:space="0" w:color="auto"/>
              <w:right w:val="single" w:sz="4" w:space="0" w:color="auto"/>
            </w:tcBorders>
          </w:tcPr>
          <w:p w14:paraId="2EDAF142"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 xml:space="preserve">Pupils follow a short text while listening and reading, saying some of the text. </w:t>
            </w:r>
          </w:p>
          <w:p w14:paraId="18BE6C69" w14:textId="77777777" w:rsidR="000068D2" w:rsidRPr="000068D2" w:rsidRDefault="000068D2" w:rsidP="000068D2">
            <w:pPr>
              <w:spacing w:after="0"/>
              <w:rPr>
                <w:rFonts w:ascii="Gill Sans MT" w:hAnsi="Gill Sans MT"/>
                <w:bCs/>
                <w:kern w:val="2"/>
                <w:sz w:val="16"/>
                <w:szCs w:val="16"/>
                <w:u w:val="single"/>
                <w14:ligatures w14:val="standardContextual"/>
              </w:rPr>
            </w:pPr>
          </w:p>
        </w:tc>
      </w:tr>
      <w:tr w:rsidR="000068D2" w:rsidRPr="00FB5E12" w14:paraId="0654D6D5" w14:textId="77777777" w:rsidTr="00E73B7B">
        <w:trPr>
          <w:trHeight w:val="60"/>
        </w:trPr>
        <w:tc>
          <w:tcPr>
            <w:tcW w:w="1167" w:type="dxa"/>
            <w:vMerge/>
          </w:tcPr>
          <w:p w14:paraId="43828353" w14:textId="77777777" w:rsidR="000068D2" w:rsidRPr="00FB5E12" w:rsidRDefault="000068D2" w:rsidP="000068D2">
            <w:pPr>
              <w:pStyle w:val="NoSpacing"/>
              <w:jc w:val="center"/>
              <w:rPr>
                <w:rFonts w:ascii="Gill Sans MT" w:hAnsi="Gill Sans MT"/>
                <w:sz w:val="16"/>
                <w:szCs w:val="16"/>
              </w:rPr>
            </w:pPr>
          </w:p>
        </w:tc>
        <w:tc>
          <w:tcPr>
            <w:tcW w:w="955" w:type="dxa"/>
          </w:tcPr>
          <w:p w14:paraId="0FB2C134"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2</w:t>
            </w:r>
          </w:p>
          <w:p w14:paraId="57AAA841"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00F4ECAF" w14:textId="20664D5E" w:rsidR="000068D2" w:rsidRPr="000068D2" w:rsidRDefault="000068D2" w:rsidP="000068D2">
            <w:pPr>
              <w:pStyle w:val="NoSpacing"/>
              <w:spacing w:line="256" w:lineRule="auto"/>
              <w:jc w:val="center"/>
              <w:rPr>
                <w:rFonts w:ascii="Gill Sans MT" w:eastAsia="Comic Sans MS" w:hAnsi="Gill Sans MT" w:cs="Comic Sans MS"/>
                <w:sz w:val="16"/>
                <w:szCs w:val="16"/>
              </w:rPr>
            </w:pPr>
          </w:p>
        </w:tc>
        <w:tc>
          <w:tcPr>
            <w:tcW w:w="4394" w:type="dxa"/>
            <w:gridSpan w:val="3"/>
            <w:tcBorders>
              <w:top w:val="single" w:sz="4" w:space="0" w:color="auto"/>
              <w:left w:val="single" w:sz="4" w:space="0" w:color="auto"/>
              <w:bottom w:val="single" w:sz="4" w:space="0" w:color="auto"/>
              <w:right w:val="single" w:sz="4" w:space="0" w:color="auto"/>
            </w:tcBorders>
          </w:tcPr>
          <w:p w14:paraId="4F28ADC5" w14:textId="03A39751"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listen attentively to spoken language and show understanding by joining in and responding</w:t>
            </w:r>
          </w:p>
        </w:tc>
        <w:tc>
          <w:tcPr>
            <w:tcW w:w="2268" w:type="dxa"/>
            <w:gridSpan w:val="2"/>
            <w:tcBorders>
              <w:top w:val="single" w:sz="4" w:space="0" w:color="auto"/>
              <w:left w:val="single" w:sz="4" w:space="0" w:color="auto"/>
              <w:bottom w:val="single" w:sz="4" w:space="0" w:color="auto"/>
              <w:right w:val="single" w:sz="4" w:space="0" w:color="auto"/>
            </w:tcBorders>
          </w:tcPr>
          <w:p w14:paraId="6CFFC6EF"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begin to hear, ask and say where we live</w:t>
            </w:r>
          </w:p>
          <w:p w14:paraId="2B7FAEFE" w14:textId="77777777" w:rsidR="000068D2" w:rsidRPr="000068D2" w:rsidRDefault="000068D2" w:rsidP="000068D2">
            <w:pPr>
              <w:spacing w:after="0" w:line="240" w:lineRule="auto"/>
              <w:rPr>
                <w:rFonts w:ascii="Gill Sans MT" w:hAnsi="Gill Sans MT"/>
                <w:kern w:val="2"/>
                <w:sz w:val="16"/>
                <w:szCs w:val="16"/>
                <w14:ligatures w14:val="standardContextual"/>
              </w:rPr>
            </w:pPr>
          </w:p>
          <w:p w14:paraId="669F413F" w14:textId="35F0ABE8" w:rsidR="000068D2" w:rsidRPr="000068D2" w:rsidRDefault="000068D2" w:rsidP="000068D2">
            <w:pPr>
              <w:spacing w:after="0" w:line="240" w:lineRule="auto"/>
              <w:rPr>
                <w:rFonts w:ascii="Gill Sans MT" w:hAnsi="Gill Sans MT"/>
                <w:kern w:val="2"/>
                <w:sz w:val="16"/>
                <w:szCs w:val="16"/>
                <w14:ligatures w14:val="standardContextual"/>
              </w:rPr>
            </w:pPr>
          </w:p>
        </w:tc>
        <w:tc>
          <w:tcPr>
            <w:tcW w:w="2165" w:type="dxa"/>
            <w:tcBorders>
              <w:top w:val="single" w:sz="4" w:space="0" w:color="auto"/>
              <w:left w:val="single" w:sz="4" w:space="0" w:color="auto"/>
              <w:bottom w:val="single" w:sz="4" w:space="0" w:color="auto"/>
              <w:right w:val="single" w:sz="4" w:space="0" w:color="auto"/>
            </w:tcBorders>
          </w:tcPr>
          <w:p w14:paraId="5C691CF7"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 xml:space="preserve">Pupils read and understand familiar words and short written phrases. </w:t>
            </w:r>
          </w:p>
          <w:p w14:paraId="694139D7" w14:textId="77777777" w:rsidR="000068D2" w:rsidRPr="000068D2" w:rsidRDefault="000068D2" w:rsidP="000068D2">
            <w:pPr>
              <w:spacing w:after="0" w:line="240" w:lineRule="auto"/>
              <w:rPr>
                <w:rFonts w:ascii="Gill Sans MT" w:hAnsi="Gill Sans MT"/>
                <w:bCs/>
                <w:kern w:val="2"/>
                <w:sz w:val="16"/>
                <w:szCs w:val="16"/>
                <w:u w:val="single"/>
                <w14:ligatures w14:val="standardContextual"/>
              </w:rPr>
            </w:pPr>
          </w:p>
        </w:tc>
      </w:tr>
      <w:tr w:rsidR="000068D2" w:rsidRPr="00FB5E12" w14:paraId="72E81831" w14:textId="77777777" w:rsidTr="00E73B7B">
        <w:trPr>
          <w:trHeight w:val="60"/>
        </w:trPr>
        <w:tc>
          <w:tcPr>
            <w:tcW w:w="1167" w:type="dxa"/>
            <w:vMerge/>
          </w:tcPr>
          <w:p w14:paraId="7FC2682A" w14:textId="77777777" w:rsidR="000068D2" w:rsidRPr="00FB5E12" w:rsidRDefault="000068D2" w:rsidP="000068D2">
            <w:pPr>
              <w:pStyle w:val="NoSpacing"/>
              <w:jc w:val="center"/>
              <w:rPr>
                <w:rFonts w:ascii="Gill Sans MT" w:hAnsi="Gill Sans MT"/>
                <w:sz w:val="16"/>
                <w:szCs w:val="16"/>
              </w:rPr>
            </w:pPr>
          </w:p>
        </w:tc>
        <w:tc>
          <w:tcPr>
            <w:tcW w:w="955" w:type="dxa"/>
          </w:tcPr>
          <w:p w14:paraId="7029CD3C"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3</w:t>
            </w:r>
          </w:p>
          <w:p w14:paraId="0EB35BA7"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60231BB3" w14:textId="22A19E99" w:rsidR="000068D2" w:rsidRPr="000068D2" w:rsidRDefault="000068D2" w:rsidP="000068D2">
            <w:pPr>
              <w:jc w:val="center"/>
              <w:rPr>
                <w:rFonts w:ascii="Gill Sans MT" w:eastAsia="Comic Sans MS" w:hAnsi="Gill Sans MT" w:cs="Comic Sans MS"/>
                <w:sz w:val="16"/>
                <w:szCs w:val="16"/>
              </w:rPr>
            </w:pPr>
          </w:p>
        </w:tc>
        <w:tc>
          <w:tcPr>
            <w:tcW w:w="4394" w:type="dxa"/>
            <w:gridSpan w:val="3"/>
            <w:tcBorders>
              <w:top w:val="single" w:sz="4" w:space="0" w:color="auto"/>
              <w:left w:val="single" w:sz="4" w:space="0" w:color="auto"/>
              <w:bottom w:val="single" w:sz="4" w:space="0" w:color="auto"/>
              <w:right w:val="single" w:sz="4" w:space="0" w:color="auto"/>
            </w:tcBorders>
          </w:tcPr>
          <w:p w14:paraId="3DEA9963" w14:textId="12650860"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Pupils listen attentively to spoken language and show understanding by joining in and responding</w:t>
            </w:r>
          </w:p>
        </w:tc>
        <w:tc>
          <w:tcPr>
            <w:tcW w:w="2268" w:type="dxa"/>
            <w:gridSpan w:val="2"/>
            <w:tcBorders>
              <w:top w:val="single" w:sz="4" w:space="0" w:color="auto"/>
              <w:left w:val="single" w:sz="4" w:space="0" w:color="auto"/>
              <w:bottom w:val="single" w:sz="4" w:space="0" w:color="auto"/>
              <w:right w:val="single" w:sz="4" w:space="0" w:color="auto"/>
            </w:tcBorders>
          </w:tcPr>
          <w:p w14:paraId="6C0B525D" w14:textId="7A5C49C2"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consolidate how to ask and say where we live (survey)</w:t>
            </w:r>
          </w:p>
        </w:tc>
        <w:tc>
          <w:tcPr>
            <w:tcW w:w="2165" w:type="dxa"/>
            <w:tcBorders>
              <w:top w:val="single" w:sz="4" w:space="0" w:color="auto"/>
              <w:left w:val="single" w:sz="4" w:space="0" w:color="auto"/>
              <w:bottom w:val="single" w:sz="4" w:space="0" w:color="auto"/>
              <w:right w:val="single" w:sz="4" w:space="0" w:color="auto"/>
            </w:tcBorders>
          </w:tcPr>
          <w:p w14:paraId="41869E93" w14:textId="77777777" w:rsidR="000068D2" w:rsidRPr="000068D2" w:rsidRDefault="000068D2" w:rsidP="000068D2">
            <w:pPr>
              <w:spacing w:after="0" w:line="240" w:lineRule="auto"/>
              <w:rPr>
                <w:rFonts w:ascii="Gill Sans MT" w:hAnsi="Gill Sans MT"/>
                <w:kern w:val="2"/>
                <w:sz w:val="16"/>
                <w:szCs w:val="16"/>
                <w14:ligatures w14:val="standardContextual"/>
              </w:rPr>
            </w:pPr>
            <w:proofErr w:type="gramStart"/>
            <w:r w:rsidRPr="000068D2">
              <w:rPr>
                <w:rFonts w:ascii="Gill Sans MT" w:hAnsi="Gill Sans MT"/>
                <w:kern w:val="2"/>
                <w:sz w:val="16"/>
                <w:szCs w:val="16"/>
                <w14:ligatures w14:val="standardContextual"/>
              </w:rPr>
              <w:t>Pupils</w:t>
            </w:r>
            <w:proofErr w:type="gramEnd"/>
            <w:r w:rsidRPr="000068D2">
              <w:rPr>
                <w:rFonts w:ascii="Gill Sans MT" w:hAnsi="Gill Sans MT"/>
                <w:kern w:val="2"/>
                <w:sz w:val="16"/>
                <w:szCs w:val="16"/>
                <w14:ligatures w14:val="standardContextual"/>
              </w:rPr>
              <w:t xml:space="preserve"> link sounds to meanings.</w:t>
            </w:r>
          </w:p>
          <w:p w14:paraId="4FF486E6" w14:textId="77777777" w:rsidR="000068D2" w:rsidRPr="000068D2" w:rsidRDefault="000068D2" w:rsidP="000068D2">
            <w:pPr>
              <w:spacing w:after="0"/>
              <w:rPr>
                <w:rFonts w:ascii="Gill Sans MT" w:hAnsi="Gill Sans MT"/>
                <w:kern w:val="2"/>
                <w:sz w:val="16"/>
                <w:szCs w:val="16"/>
                <w14:ligatures w14:val="standardContextual"/>
              </w:rPr>
            </w:pPr>
          </w:p>
        </w:tc>
      </w:tr>
      <w:tr w:rsidR="000068D2" w:rsidRPr="00FB5E12" w14:paraId="71C15A0C" w14:textId="77777777" w:rsidTr="00E73B7B">
        <w:trPr>
          <w:trHeight w:val="60"/>
        </w:trPr>
        <w:tc>
          <w:tcPr>
            <w:tcW w:w="1167" w:type="dxa"/>
            <w:vMerge/>
          </w:tcPr>
          <w:p w14:paraId="4CF50C8E" w14:textId="77777777" w:rsidR="000068D2" w:rsidRPr="00FB5E12" w:rsidRDefault="000068D2" w:rsidP="000068D2">
            <w:pPr>
              <w:pStyle w:val="NoSpacing"/>
              <w:jc w:val="center"/>
              <w:rPr>
                <w:rFonts w:ascii="Gill Sans MT" w:hAnsi="Gill Sans MT"/>
                <w:sz w:val="16"/>
                <w:szCs w:val="16"/>
              </w:rPr>
            </w:pPr>
          </w:p>
        </w:tc>
        <w:tc>
          <w:tcPr>
            <w:tcW w:w="955" w:type="dxa"/>
          </w:tcPr>
          <w:p w14:paraId="58A0084D"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4</w:t>
            </w:r>
          </w:p>
          <w:p w14:paraId="0E6B5E8C"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6FEF8E0E" w14:textId="647E340F" w:rsidR="000068D2" w:rsidRPr="000068D2" w:rsidRDefault="000068D2" w:rsidP="000068D2">
            <w:pPr>
              <w:pStyle w:val="NoSpacing"/>
              <w:spacing w:line="256" w:lineRule="auto"/>
              <w:jc w:val="center"/>
              <w:rPr>
                <w:rFonts w:ascii="Gill Sans MT" w:eastAsia="Comic Sans MS" w:hAnsi="Gill Sans MT" w:cs="Comic Sans MS"/>
                <w:sz w:val="16"/>
                <w:szCs w:val="16"/>
              </w:rPr>
            </w:pPr>
          </w:p>
        </w:tc>
        <w:tc>
          <w:tcPr>
            <w:tcW w:w="4394" w:type="dxa"/>
            <w:gridSpan w:val="3"/>
            <w:tcBorders>
              <w:top w:val="single" w:sz="4" w:space="0" w:color="auto"/>
              <w:left w:val="single" w:sz="4" w:space="0" w:color="auto"/>
              <w:bottom w:val="single" w:sz="4" w:space="0" w:color="auto"/>
              <w:right w:val="single" w:sz="4" w:space="0" w:color="auto"/>
            </w:tcBorders>
          </w:tcPr>
          <w:p w14:paraId="5429B38F" w14:textId="6676895A" w:rsidR="000068D2" w:rsidRPr="000068D2" w:rsidRDefault="000068D2" w:rsidP="000068D2">
            <w:pPr>
              <w:spacing w:after="0"/>
              <w:rPr>
                <w:rFonts w:ascii="Gill Sans MT" w:hAnsi="Gill Sans MT"/>
                <w:bCs/>
                <w:kern w:val="2"/>
                <w:sz w:val="16"/>
                <w:szCs w:val="16"/>
                <w14:ligatures w14:val="standardContextual"/>
              </w:rPr>
            </w:pPr>
            <w:r w:rsidRPr="000068D2">
              <w:rPr>
                <w:rFonts w:ascii="Gill Sans MT" w:hAnsi="Gill Sans MT"/>
                <w:kern w:val="2"/>
                <w:sz w:val="16"/>
                <w:szCs w:val="16"/>
                <w14:ligatures w14:val="standardContextual"/>
              </w:rPr>
              <w:t>To engage in conversations; ask and answer questions</w:t>
            </w:r>
          </w:p>
        </w:tc>
        <w:tc>
          <w:tcPr>
            <w:tcW w:w="2268" w:type="dxa"/>
            <w:gridSpan w:val="2"/>
            <w:tcBorders>
              <w:top w:val="single" w:sz="4" w:space="0" w:color="auto"/>
              <w:left w:val="single" w:sz="4" w:space="0" w:color="auto"/>
              <w:bottom w:val="single" w:sz="4" w:space="0" w:color="auto"/>
              <w:right w:val="single" w:sz="4" w:space="0" w:color="auto"/>
            </w:tcBorders>
          </w:tcPr>
          <w:p w14:paraId="5EDA542E" w14:textId="0D9B3B2E"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Consolidation of asking and saying where we live including interpreting others</w:t>
            </w:r>
          </w:p>
        </w:tc>
        <w:tc>
          <w:tcPr>
            <w:tcW w:w="2165" w:type="dxa"/>
            <w:tcBorders>
              <w:top w:val="single" w:sz="4" w:space="0" w:color="auto"/>
              <w:left w:val="single" w:sz="4" w:space="0" w:color="auto"/>
              <w:bottom w:val="single" w:sz="4" w:space="0" w:color="auto"/>
              <w:right w:val="single" w:sz="4" w:space="0" w:color="auto"/>
            </w:tcBorders>
          </w:tcPr>
          <w:p w14:paraId="173A162D"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Pupils listen to and identify words and short phrases.</w:t>
            </w:r>
          </w:p>
          <w:p w14:paraId="2A71743F" w14:textId="77777777" w:rsidR="000068D2" w:rsidRPr="000068D2" w:rsidRDefault="000068D2" w:rsidP="000068D2">
            <w:pPr>
              <w:spacing w:after="0" w:line="240" w:lineRule="auto"/>
              <w:rPr>
                <w:rFonts w:ascii="Gill Sans MT" w:hAnsi="Gill Sans MT"/>
                <w:kern w:val="2"/>
                <w:sz w:val="16"/>
                <w:szCs w:val="16"/>
                <w14:ligatures w14:val="standardContextual"/>
              </w:rPr>
            </w:pPr>
          </w:p>
          <w:p w14:paraId="13F32439" w14:textId="77777777" w:rsidR="000068D2" w:rsidRPr="000068D2" w:rsidRDefault="000068D2" w:rsidP="000068D2">
            <w:pPr>
              <w:spacing w:after="0"/>
              <w:rPr>
                <w:rFonts w:ascii="Gill Sans MT" w:hAnsi="Gill Sans MT"/>
                <w:kern w:val="2"/>
                <w:sz w:val="16"/>
                <w:szCs w:val="16"/>
                <w14:ligatures w14:val="standardContextual"/>
              </w:rPr>
            </w:pPr>
          </w:p>
        </w:tc>
      </w:tr>
      <w:tr w:rsidR="000068D2" w:rsidRPr="00FB5E12" w14:paraId="0308E66D" w14:textId="77777777" w:rsidTr="00E73B7B">
        <w:trPr>
          <w:trHeight w:val="60"/>
        </w:trPr>
        <w:tc>
          <w:tcPr>
            <w:tcW w:w="1167" w:type="dxa"/>
            <w:vMerge/>
          </w:tcPr>
          <w:p w14:paraId="21A8792B" w14:textId="77777777" w:rsidR="000068D2" w:rsidRPr="00FB5E12" w:rsidRDefault="000068D2" w:rsidP="000068D2">
            <w:pPr>
              <w:pStyle w:val="NoSpacing"/>
              <w:jc w:val="center"/>
              <w:rPr>
                <w:rFonts w:ascii="Gill Sans MT" w:hAnsi="Gill Sans MT"/>
                <w:sz w:val="16"/>
                <w:szCs w:val="16"/>
              </w:rPr>
            </w:pPr>
          </w:p>
        </w:tc>
        <w:tc>
          <w:tcPr>
            <w:tcW w:w="955" w:type="dxa"/>
          </w:tcPr>
          <w:p w14:paraId="601B8817"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5</w:t>
            </w:r>
          </w:p>
          <w:p w14:paraId="1B40BEB0"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3A7ADAD3"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1629ACF8"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573D355F" w14:textId="5D855BB1" w:rsidR="000068D2" w:rsidRPr="000068D2" w:rsidRDefault="000068D2" w:rsidP="000068D2">
            <w:pPr>
              <w:jc w:val="center"/>
              <w:rPr>
                <w:rFonts w:ascii="Gill Sans MT" w:eastAsia="Comic Sans MS" w:hAnsi="Gill Sans MT" w:cs="Comic Sans MS"/>
                <w:sz w:val="16"/>
                <w:szCs w:val="16"/>
              </w:rPr>
            </w:pPr>
          </w:p>
        </w:tc>
        <w:tc>
          <w:tcPr>
            <w:tcW w:w="4394" w:type="dxa"/>
            <w:gridSpan w:val="3"/>
            <w:tcBorders>
              <w:top w:val="single" w:sz="4" w:space="0" w:color="auto"/>
              <w:left w:val="single" w:sz="4" w:space="0" w:color="auto"/>
              <w:bottom w:val="single" w:sz="4" w:space="0" w:color="auto"/>
              <w:right w:val="single" w:sz="4" w:space="0" w:color="auto"/>
            </w:tcBorders>
          </w:tcPr>
          <w:p w14:paraId="623553AD" w14:textId="60801632" w:rsidR="000068D2" w:rsidRPr="000068D2" w:rsidRDefault="000068D2" w:rsidP="000068D2">
            <w:pPr>
              <w:spacing w:after="0"/>
              <w:rPr>
                <w:rFonts w:ascii="Gill Sans MT" w:hAnsi="Gill Sans MT"/>
                <w:bCs/>
                <w:kern w:val="2"/>
                <w:sz w:val="16"/>
                <w:szCs w:val="16"/>
                <w14:ligatures w14:val="standardContextual"/>
              </w:rPr>
            </w:pPr>
            <w:r w:rsidRPr="000068D2">
              <w:rPr>
                <w:rFonts w:ascii="Gill Sans MT" w:hAnsi="Gill Sans MT"/>
                <w:kern w:val="2"/>
                <w:sz w:val="16"/>
                <w:szCs w:val="16"/>
                <w14:ligatures w14:val="standardContextual"/>
              </w:rPr>
              <w:t>To engage in conversations; ask and answer questions</w:t>
            </w:r>
          </w:p>
        </w:tc>
        <w:tc>
          <w:tcPr>
            <w:tcW w:w="2268" w:type="dxa"/>
            <w:gridSpan w:val="2"/>
            <w:tcBorders>
              <w:top w:val="single" w:sz="4" w:space="0" w:color="auto"/>
              <w:left w:val="single" w:sz="4" w:space="0" w:color="auto"/>
              <w:bottom w:val="single" w:sz="4" w:space="0" w:color="auto"/>
              <w:right w:val="single" w:sz="4" w:space="0" w:color="auto"/>
            </w:tcBorders>
          </w:tcPr>
          <w:p w14:paraId="356CF4BE"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learn names for family members &amp; hear French people describing their family</w:t>
            </w:r>
          </w:p>
          <w:p w14:paraId="2FF5F391" w14:textId="77777777" w:rsidR="000068D2" w:rsidRPr="000068D2" w:rsidRDefault="000068D2" w:rsidP="000068D2">
            <w:pPr>
              <w:spacing w:after="0" w:line="240" w:lineRule="auto"/>
              <w:rPr>
                <w:rFonts w:ascii="Gill Sans MT" w:hAnsi="Gill Sans MT"/>
                <w:kern w:val="2"/>
                <w:sz w:val="16"/>
                <w:szCs w:val="16"/>
                <w14:ligatures w14:val="standardContextual"/>
              </w:rPr>
            </w:pPr>
          </w:p>
          <w:p w14:paraId="32D80FB5" w14:textId="2CE056C1" w:rsidR="000068D2" w:rsidRPr="000068D2" w:rsidRDefault="000068D2" w:rsidP="000068D2">
            <w:pPr>
              <w:spacing w:after="0"/>
              <w:rPr>
                <w:rFonts w:ascii="Gill Sans MT" w:hAnsi="Gill Sans MT"/>
                <w:kern w:val="2"/>
                <w:sz w:val="16"/>
                <w:szCs w:val="16"/>
                <w14:ligatures w14:val="standardContextual"/>
              </w:rPr>
            </w:pPr>
          </w:p>
        </w:tc>
        <w:tc>
          <w:tcPr>
            <w:tcW w:w="2165" w:type="dxa"/>
            <w:tcBorders>
              <w:top w:val="single" w:sz="4" w:space="0" w:color="auto"/>
              <w:left w:val="single" w:sz="4" w:space="0" w:color="auto"/>
              <w:bottom w:val="single" w:sz="4" w:space="0" w:color="auto"/>
              <w:right w:val="single" w:sz="4" w:space="0" w:color="auto"/>
            </w:tcBorders>
          </w:tcPr>
          <w:p w14:paraId="20FD5635"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 xml:space="preserve">Pupils recognise and apply simple agreements (e.g. gender, plural, singular). </w:t>
            </w:r>
          </w:p>
          <w:p w14:paraId="25DF4FE6" w14:textId="098DD3A7" w:rsidR="000068D2" w:rsidRPr="000068D2" w:rsidRDefault="000068D2" w:rsidP="000068D2">
            <w:pPr>
              <w:spacing w:after="0"/>
              <w:rPr>
                <w:rFonts w:ascii="Gill Sans MT" w:hAnsi="Gill Sans MT"/>
                <w:bCs/>
                <w:kern w:val="2"/>
                <w:sz w:val="16"/>
                <w:szCs w:val="16"/>
                <w:u w:val="single"/>
                <w14:ligatures w14:val="standardContextual"/>
              </w:rPr>
            </w:pPr>
          </w:p>
        </w:tc>
      </w:tr>
      <w:tr w:rsidR="000068D2" w:rsidRPr="00FB5E12" w14:paraId="3A1384D7" w14:textId="77777777" w:rsidTr="00E73B7B">
        <w:trPr>
          <w:trHeight w:val="60"/>
        </w:trPr>
        <w:tc>
          <w:tcPr>
            <w:tcW w:w="1167" w:type="dxa"/>
            <w:vMerge/>
          </w:tcPr>
          <w:p w14:paraId="077C9C19" w14:textId="77777777" w:rsidR="000068D2" w:rsidRPr="00FB5E12" w:rsidRDefault="000068D2" w:rsidP="000068D2">
            <w:pPr>
              <w:pStyle w:val="NoSpacing"/>
              <w:jc w:val="center"/>
              <w:rPr>
                <w:rFonts w:ascii="Gill Sans MT" w:hAnsi="Gill Sans MT"/>
                <w:sz w:val="16"/>
                <w:szCs w:val="16"/>
              </w:rPr>
            </w:pPr>
          </w:p>
        </w:tc>
        <w:tc>
          <w:tcPr>
            <w:tcW w:w="955" w:type="dxa"/>
          </w:tcPr>
          <w:p w14:paraId="1CF0BFE4"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6</w:t>
            </w:r>
          </w:p>
          <w:p w14:paraId="5AFE4BB8"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527D1CE9" w14:textId="31E0ECFF" w:rsidR="000068D2" w:rsidRPr="000068D2" w:rsidRDefault="000068D2" w:rsidP="000068D2">
            <w:pPr>
              <w:pStyle w:val="NoSpacing"/>
              <w:spacing w:line="256" w:lineRule="auto"/>
              <w:jc w:val="center"/>
              <w:rPr>
                <w:rFonts w:ascii="Gill Sans MT" w:eastAsia="Comic Sans MS" w:hAnsi="Gill Sans MT" w:cs="Comic Sans MS"/>
                <w:sz w:val="16"/>
                <w:szCs w:val="16"/>
              </w:rPr>
            </w:pPr>
          </w:p>
        </w:tc>
        <w:tc>
          <w:tcPr>
            <w:tcW w:w="4394" w:type="dxa"/>
            <w:gridSpan w:val="3"/>
            <w:tcBorders>
              <w:top w:val="single" w:sz="4" w:space="0" w:color="auto"/>
              <w:left w:val="single" w:sz="4" w:space="0" w:color="auto"/>
              <w:bottom w:val="single" w:sz="4" w:space="0" w:color="auto"/>
              <w:right w:val="single" w:sz="4" w:space="0" w:color="auto"/>
            </w:tcBorders>
          </w:tcPr>
          <w:p w14:paraId="24CAFF76" w14:textId="05E2FE50" w:rsidR="000068D2" w:rsidRPr="000068D2" w:rsidRDefault="000068D2" w:rsidP="000068D2">
            <w:pPr>
              <w:spacing w:after="0"/>
              <w:rPr>
                <w:rFonts w:ascii="Gill Sans MT" w:hAnsi="Gill Sans MT"/>
                <w:bCs/>
                <w:kern w:val="2"/>
                <w:sz w:val="16"/>
                <w:szCs w:val="16"/>
                <w14:ligatures w14:val="standardContextual"/>
              </w:rPr>
            </w:pPr>
            <w:r w:rsidRPr="000068D2">
              <w:rPr>
                <w:rFonts w:ascii="Gill Sans MT" w:hAnsi="Gill Sans MT"/>
                <w:kern w:val="2"/>
                <w:sz w:val="16"/>
                <w:szCs w:val="16"/>
                <w14:ligatures w14:val="standardContextual"/>
              </w:rPr>
              <w:t>To describe people, places, things and actions orally* and in writing</w:t>
            </w:r>
          </w:p>
        </w:tc>
        <w:tc>
          <w:tcPr>
            <w:tcW w:w="2268" w:type="dxa"/>
            <w:gridSpan w:val="2"/>
            <w:tcBorders>
              <w:top w:val="single" w:sz="4" w:space="0" w:color="auto"/>
              <w:left w:val="single" w:sz="4" w:space="0" w:color="auto"/>
              <w:bottom w:val="single" w:sz="4" w:space="0" w:color="auto"/>
              <w:right w:val="single" w:sz="4" w:space="0" w:color="auto"/>
            </w:tcBorders>
          </w:tcPr>
          <w:p w14:paraId="533E0636" w14:textId="77777777" w:rsidR="000068D2" w:rsidRPr="000068D2" w:rsidRDefault="000068D2" w:rsidP="000068D2">
            <w:pPr>
              <w:spacing w:after="0"/>
              <w:rPr>
                <w:rFonts w:ascii="Gill Sans MT" w:hAnsi="Gill Sans MT"/>
                <w:kern w:val="2"/>
                <w:sz w:val="16"/>
                <w:szCs w:val="16"/>
                <w14:ligatures w14:val="standardContextual"/>
              </w:rPr>
            </w:pPr>
          </w:p>
          <w:p w14:paraId="0D811E69" w14:textId="77777777"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recap on names for family members and hear the question “As-</w:t>
            </w:r>
            <w:proofErr w:type="spellStart"/>
            <w:r w:rsidRPr="000068D2">
              <w:rPr>
                <w:rFonts w:ascii="Gill Sans MT" w:hAnsi="Gill Sans MT"/>
                <w:kern w:val="2"/>
                <w:sz w:val="16"/>
                <w:szCs w:val="16"/>
                <w14:ligatures w14:val="standardContextual"/>
              </w:rPr>
              <w:t>tu</w:t>
            </w:r>
            <w:proofErr w:type="spellEnd"/>
            <w:r w:rsidRPr="000068D2">
              <w:rPr>
                <w:rFonts w:ascii="Gill Sans MT" w:hAnsi="Gill Sans MT"/>
                <w:kern w:val="2"/>
                <w:sz w:val="16"/>
                <w:szCs w:val="16"/>
                <w14:ligatures w14:val="standardContextual"/>
              </w:rPr>
              <w:t xml:space="preserve"> des </w:t>
            </w:r>
            <w:proofErr w:type="spellStart"/>
            <w:r w:rsidRPr="000068D2">
              <w:rPr>
                <w:rFonts w:ascii="Gill Sans MT" w:hAnsi="Gill Sans MT"/>
                <w:kern w:val="2"/>
                <w:sz w:val="16"/>
                <w:szCs w:val="16"/>
                <w14:ligatures w14:val="standardContextual"/>
              </w:rPr>
              <w:t>freres</w:t>
            </w:r>
            <w:proofErr w:type="spellEnd"/>
            <w:r w:rsidRPr="000068D2">
              <w:rPr>
                <w:rFonts w:ascii="Gill Sans MT" w:hAnsi="Gill Sans MT"/>
                <w:kern w:val="2"/>
                <w:sz w:val="16"/>
                <w:szCs w:val="16"/>
                <w14:ligatures w14:val="standardContextual"/>
              </w:rPr>
              <w:t xml:space="preserve"> </w:t>
            </w:r>
            <w:proofErr w:type="spellStart"/>
            <w:r w:rsidRPr="000068D2">
              <w:rPr>
                <w:rFonts w:ascii="Gill Sans MT" w:hAnsi="Gill Sans MT"/>
                <w:kern w:val="2"/>
                <w:sz w:val="16"/>
                <w:szCs w:val="16"/>
                <w14:ligatures w14:val="standardContextual"/>
              </w:rPr>
              <w:t>ou</w:t>
            </w:r>
            <w:proofErr w:type="spellEnd"/>
            <w:r w:rsidRPr="000068D2">
              <w:rPr>
                <w:rFonts w:ascii="Gill Sans MT" w:hAnsi="Gill Sans MT"/>
                <w:kern w:val="2"/>
                <w:sz w:val="16"/>
                <w:szCs w:val="16"/>
                <w14:ligatures w14:val="standardContextual"/>
              </w:rPr>
              <w:t xml:space="preserve"> des </w:t>
            </w:r>
            <w:proofErr w:type="spellStart"/>
            <w:r w:rsidRPr="000068D2">
              <w:rPr>
                <w:rFonts w:ascii="Gill Sans MT" w:hAnsi="Gill Sans MT"/>
                <w:kern w:val="2"/>
                <w:sz w:val="16"/>
                <w:szCs w:val="16"/>
                <w14:ligatures w14:val="standardContextual"/>
              </w:rPr>
              <w:t>soeurs</w:t>
            </w:r>
            <w:proofErr w:type="spellEnd"/>
            <w:r w:rsidRPr="000068D2">
              <w:rPr>
                <w:rFonts w:ascii="Gill Sans MT" w:hAnsi="Gill Sans MT"/>
                <w:kern w:val="2"/>
                <w:sz w:val="16"/>
                <w:szCs w:val="16"/>
                <w14:ligatures w14:val="standardContextual"/>
              </w:rPr>
              <w:t>?”</w:t>
            </w:r>
          </w:p>
          <w:p w14:paraId="2D785EFD" w14:textId="77777777" w:rsidR="000068D2" w:rsidRPr="000068D2" w:rsidRDefault="000068D2" w:rsidP="000068D2">
            <w:pPr>
              <w:spacing w:after="0"/>
              <w:rPr>
                <w:rFonts w:ascii="Gill Sans MT" w:hAnsi="Gill Sans MT"/>
                <w:kern w:val="2"/>
                <w:sz w:val="16"/>
                <w:szCs w:val="16"/>
                <w14:ligatures w14:val="standardContextual"/>
              </w:rPr>
            </w:pPr>
          </w:p>
          <w:p w14:paraId="7DE0D644" w14:textId="77777777" w:rsidR="000068D2" w:rsidRPr="000068D2" w:rsidRDefault="000068D2" w:rsidP="000068D2">
            <w:pPr>
              <w:spacing w:after="0"/>
              <w:rPr>
                <w:rFonts w:ascii="Gill Sans MT" w:hAnsi="Gill Sans MT"/>
                <w:kern w:val="2"/>
                <w:sz w:val="16"/>
                <w:szCs w:val="16"/>
                <w14:ligatures w14:val="standardContextual"/>
              </w:rPr>
            </w:pPr>
          </w:p>
          <w:p w14:paraId="1AB720D8" w14:textId="3588DE0C"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read and write a description of ourselves and our family members</w:t>
            </w:r>
          </w:p>
        </w:tc>
        <w:tc>
          <w:tcPr>
            <w:tcW w:w="2165" w:type="dxa"/>
            <w:tcBorders>
              <w:top w:val="single" w:sz="4" w:space="0" w:color="auto"/>
              <w:left w:val="single" w:sz="4" w:space="0" w:color="auto"/>
              <w:bottom w:val="single" w:sz="4" w:space="0" w:color="auto"/>
              <w:right w:val="single" w:sz="4" w:space="0" w:color="auto"/>
            </w:tcBorders>
          </w:tcPr>
          <w:p w14:paraId="7E73C32D" w14:textId="51F4175F" w:rsidR="000068D2" w:rsidRPr="000068D2" w:rsidRDefault="000068D2" w:rsidP="000068D2">
            <w:pPr>
              <w:spacing w:after="0" w:line="240" w:lineRule="auto"/>
              <w:rPr>
                <w:rFonts w:ascii="Gill Sans MT" w:hAnsi="Gill Sans MT"/>
                <w:bCs/>
                <w:kern w:val="2"/>
                <w:sz w:val="16"/>
                <w:szCs w:val="16"/>
                <w:u w:val="single"/>
                <w14:ligatures w14:val="standardContextual"/>
              </w:rPr>
            </w:pPr>
            <w:r w:rsidRPr="000068D2">
              <w:rPr>
                <w:rFonts w:ascii="Gill Sans MT" w:hAnsi="Gill Sans MT"/>
                <w:kern w:val="2"/>
                <w:sz w:val="16"/>
                <w:szCs w:val="16"/>
                <w14:ligatures w14:val="standardContextual"/>
              </w:rPr>
              <w:t>Pupils understand how a simple sentence is written.</w:t>
            </w:r>
          </w:p>
        </w:tc>
      </w:tr>
      <w:tr w:rsidR="000068D2" w:rsidRPr="00FB5E12" w14:paraId="186CD093" w14:textId="77777777" w:rsidTr="00E73B7B">
        <w:trPr>
          <w:trHeight w:val="60"/>
        </w:trPr>
        <w:tc>
          <w:tcPr>
            <w:tcW w:w="1167" w:type="dxa"/>
            <w:vMerge/>
          </w:tcPr>
          <w:p w14:paraId="19DC10BD" w14:textId="77777777" w:rsidR="000068D2" w:rsidRPr="00FB5E12" w:rsidRDefault="000068D2" w:rsidP="000068D2">
            <w:pPr>
              <w:pStyle w:val="NoSpacing"/>
              <w:jc w:val="center"/>
              <w:rPr>
                <w:rFonts w:ascii="Gill Sans MT" w:hAnsi="Gill Sans MT"/>
                <w:sz w:val="16"/>
                <w:szCs w:val="16"/>
              </w:rPr>
            </w:pPr>
          </w:p>
        </w:tc>
        <w:tc>
          <w:tcPr>
            <w:tcW w:w="955" w:type="dxa"/>
          </w:tcPr>
          <w:p w14:paraId="317A087D"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31A46293"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7</w:t>
            </w:r>
          </w:p>
          <w:p w14:paraId="0A667FF7"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75DE25AA"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6657D095"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2A7AD3F7" w14:textId="51E9DEA3" w:rsidR="000068D2" w:rsidRPr="000068D2" w:rsidRDefault="000068D2" w:rsidP="000068D2">
            <w:pPr>
              <w:jc w:val="center"/>
              <w:rPr>
                <w:rFonts w:ascii="Gill Sans MT" w:eastAsia="Comic Sans MS" w:hAnsi="Gill Sans MT" w:cs="Comic Sans MS"/>
                <w:sz w:val="16"/>
                <w:szCs w:val="16"/>
              </w:rPr>
            </w:pPr>
            <w:r w:rsidRPr="000068D2">
              <w:rPr>
                <w:rFonts w:ascii="Gill Sans MT" w:hAnsi="Gill Sans MT"/>
                <w:kern w:val="2"/>
                <w:sz w:val="16"/>
                <w:szCs w:val="16"/>
                <w14:ligatures w14:val="standardContextual"/>
              </w:rPr>
              <w:t>Revision</w:t>
            </w:r>
          </w:p>
        </w:tc>
        <w:tc>
          <w:tcPr>
            <w:tcW w:w="4394" w:type="dxa"/>
            <w:gridSpan w:val="3"/>
            <w:tcBorders>
              <w:top w:val="single" w:sz="4" w:space="0" w:color="auto"/>
              <w:left w:val="single" w:sz="4" w:space="0" w:color="auto"/>
              <w:bottom w:val="single" w:sz="4" w:space="0" w:color="auto"/>
              <w:right w:val="single" w:sz="4" w:space="0" w:color="auto"/>
            </w:tcBorders>
          </w:tcPr>
          <w:p w14:paraId="45227223" w14:textId="1B8F24ED" w:rsidR="000068D2" w:rsidRPr="000068D2" w:rsidRDefault="000068D2" w:rsidP="000068D2">
            <w:pPr>
              <w:spacing w:after="0"/>
              <w:rPr>
                <w:rFonts w:ascii="Gill Sans MT" w:hAnsi="Gill Sans MT"/>
                <w:bCs/>
                <w:kern w:val="2"/>
                <w:sz w:val="16"/>
                <w:szCs w:val="16"/>
                <w14:ligatures w14:val="standardContextual"/>
              </w:rPr>
            </w:pPr>
            <w:r w:rsidRPr="000068D2">
              <w:rPr>
                <w:rFonts w:ascii="Gill Sans MT" w:hAnsi="Gill Sans MT"/>
                <w:kern w:val="2"/>
                <w:sz w:val="16"/>
                <w:szCs w:val="16"/>
                <w14:ligatures w14:val="standardContextual"/>
              </w:rPr>
              <w:lastRenderedPageBreak/>
              <w:t>To understand basic grammar appropriate to the language being studied, including (where relevant): feminine, masculine and neuter forms</w:t>
            </w:r>
          </w:p>
        </w:tc>
        <w:tc>
          <w:tcPr>
            <w:tcW w:w="2268" w:type="dxa"/>
            <w:gridSpan w:val="2"/>
            <w:tcBorders>
              <w:top w:val="single" w:sz="4" w:space="0" w:color="auto"/>
              <w:left w:val="single" w:sz="4" w:space="0" w:color="auto"/>
              <w:bottom w:val="single" w:sz="4" w:space="0" w:color="auto"/>
              <w:right w:val="single" w:sz="4" w:space="0" w:color="auto"/>
            </w:tcBorders>
          </w:tcPr>
          <w:p w14:paraId="5085FB0C" w14:textId="77777777"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 xml:space="preserve">To ask others in the class if they have any brothers or sisters and complete a survey </w:t>
            </w:r>
          </w:p>
          <w:p w14:paraId="3EFCE6CF" w14:textId="77777777" w:rsidR="000068D2" w:rsidRPr="000068D2" w:rsidRDefault="000068D2" w:rsidP="000068D2">
            <w:pPr>
              <w:spacing w:after="0"/>
              <w:rPr>
                <w:rFonts w:ascii="Gill Sans MT" w:hAnsi="Gill Sans MT"/>
                <w:kern w:val="2"/>
                <w:sz w:val="16"/>
                <w:szCs w:val="16"/>
                <w14:ligatures w14:val="standardContextual"/>
              </w:rPr>
            </w:pPr>
          </w:p>
          <w:p w14:paraId="072F58D0" w14:textId="77777777"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lastRenderedPageBreak/>
              <w:t>To read and write a description of ourselves and our family members</w:t>
            </w:r>
          </w:p>
          <w:p w14:paraId="3E6ECD39" w14:textId="77777777" w:rsidR="000068D2" w:rsidRPr="000068D2" w:rsidRDefault="000068D2" w:rsidP="000068D2">
            <w:pPr>
              <w:spacing w:after="0"/>
              <w:rPr>
                <w:rFonts w:ascii="Gill Sans MT" w:hAnsi="Gill Sans MT"/>
                <w:kern w:val="2"/>
                <w:sz w:val="16"/>
                <w:szCs w:val="16"/>
                <w14:ligatures w14:val="standardContextual"/>
              </w:rPr>
            </w:pPr>
          </w:p>
          <w:p w14:paraId="55818686" w14:textId="3BC3DD3F"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consolidate describing our family members</w:t>
            </w:r>
          </w:p>
        </w:tc>
        <w:tc>
          <w:tcPr>
            <w:tcW w:w="2165" w:type="dxa"/>
            <w:tcBorders>
              <w:top w:val="single" w:sz="4" w:space="0" w:color="auto"/>
              <w:left w:val="single" w:sz="4" w:space="0" w:color="auto"/>
              <w:bottom w:val="single" w:sz="4" w:space="0" w:color="auto"/>
              <w:right w:val="single" w:sz="4" w:space="0" w:color="auto"/>
            </w:tcBorders>
          </w:tcPr>
          <w:p w14:paraId="2B88343C" w14:textId="77777777" w:rsidR="000068D2" w:rsidRPr="000068D2" w:rsidRDefault="000068D2" w:rsidP="000068D2">
            <w:pPr>
              <w:spacing w:after="0" w:line="240" w:lineRule="auto"/>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lastRenderedPageBreak/>
              <w:t xml:space="preserve">Pupils recognise and apply simple agreements (e.g. gender, plural, singular). </w:t>
            </w:r>
          </w:p>
          <w:p w14:paraId="2348AE87" w14:textId="77777777" w:rsidR="000068D2" w:rsidRPr="000068D2" w:rsidRDefault="000068D2" w:rsidP="000068D2">
            <w:pPr>
              <w:pStyle w:val="NoSpacing"/>
              <w:spacing w:line="256" w:lineRule="auto"/>
              <w:rPr>
                <w:rFonts w:ascii="Gill Sans MT" w:hAnsi="Gill Sans MT"/>
                <w:kern w:val="2"/>
                <w:sz w:val="16"/>
                <w:szCs w:val="16"/>
                <w14:ligatures w14:val="standardContextual"/>
              </w:rPr>
            </w:pPr>
          </w:p>
          <w:p w14:paraId="6512AC67" w14:textId="640B960C" w:rsidR="000068D2" w:rsidRPr="000068D2" w:rsidRDefault="000068D2" w:rsidP="000068D2">
            <w:pPr>
              <w:spacing w:after="0" w:line="240" w:lineRule="auto"/>
              <w:rPr>
                <w:rFonts w:ascii="Gill Sans MT" w:hAnsi="Gill Sans MT"/>
                <w:bCs/>
                <w:kern w:val="2"/>
                <w:sz w:val="16"/>
                <w:szCs w:val="16"/>
                <w:u w:val="single"/>
                <w14:ligatures w14:val="standardContextual"/>
              </w:rPr>
            </w:pPr>
          </w:p>
        </w:tc>
      </w:tr>
      <w:tr w:rsidR="000068D2" w:rsidRPr="00FB5E12" w14:paraId="01A00E69" w14:textId="77777777" w:rsidTr="00E73B7B">
        <w:trPr>
          <w:trHeight w:val="60"/>
        </w:trPr>
        <w:tc>
          <w:tcPr>
            <w:tcW w:w="1167" w:type="dxa"/>
            <w:vMerge/>
          </w:tcPr>
          <w:p w14:paraId="218A531F" w14:textId="77777777" w:rsidR="000068D2" w:rsidRPr="00FB5E12" w:rsidRDefault="000068D2" w:rsidP="000068D2">
            <w:pPr>
              <w:pStyle w:val="NoSpacing"/>
              <w:jc w:val="center"/>
              <w:rPr>
                <w:rFonts w:ascii="Gill Sans MT" w:hAnsi="Gill Sans MT"/>
                <w:sz w:val="16"/>
                <w:szCs w:val="16"/>
              </w:rPr>
            </w:pPr>
          </w:p>
        </w:tc>
        <w:tc>
          <w:tcPr>
            <w:tcW w:w="955" w:type="dxa"/>
          </w:tcPr>
          <w:p w14:paraId="07F1D3FE"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8</w:t>
            </w:r>
          </w:p>
          <w:p w14:paraId="3820DA33" w14:textId="77777777" w:rsidR="000068D2" w:rsidRPr="000068D2" w:rsidRDefault="000068D2" w:rsidP="000068D2">
            <w:pPr>
              <w:pStyle w:val="NoSpacing"/>
              <w:spacing w:line="256" w:lineRule="auto"/>
              <w:jc w:val="center"/>
              <w:rPr>
                <w:rFonts w:ascii="Gill Sans MT" w:hAnsi="Gill Sans MT"/>
                <w:kern w:val="2"/>
                <w:sz w:val="16"/>
                <w:szCs w:val="16"/>
                <w14:ligatures w14:val="standardContextual"/>
              </w:rPr>
            </w:pPr>
          </w:p>
          <w:p w14:paraId="52A39D2F" w14:textId="5F5FA247" w:rsidR="000068D2" w:rsidRPr="000068D2" w:rsidRDefault="000068D2" w:rsidP="000068D2">
            <w:pPr>
              <w:jc w:val="center"/>
              <w:rPr>
                <w:rFonts w:ascii="Gill Sans MT" w:eastAsia="Comic Sans MS" w:hAnsi="Gill Sans MT" w:cs="Comic Sans MS"/>
                <w:sz w:val="16"/>
                <w:szCs w:val="16"/>
              </w:rPr>
            </w:pPr>
            <w:r w:rsidRPr="000068D2">
              <w:rPr>
                <w:rFonts w:ascii="Gill Sans MT" w:hAnsi="Gill Sans MT"/>
                <w:kern w:val="2"/>
                <w:sz w:val="16"/>
                <w:szCs w:val="16"/>
                <w14:ligatures w14:val="standardContextual"/>
              </w:rPr>
              <w:t>Revision</w:t>
            </w:r>
          </w:p>
        </w:tc>
        <w:tc>
          <w:tcPr>
            <w:tcW w:w="4394" w:type="dxa"/>
            <w:gridSpan w:val="3"/>
            <w:tcBorders>
              <w:top w:val="single" w:sz="4" w:space="0" w:color="auto"/>
              <w:left w:val="single" w:sz="4" w:space="0" w:color="auto"/>
              <w:bottom w:val="single" w:sz="4" w:space="0" w:color="auto"/>
              <w:right w:val="single" w:sz="4" w:space="0" w:color="auto"/>
            </w:tcBorders>
          </w:tcPr>
          <w:p w14:paraId="69D1F481" w14:textId="4D97A93C"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appreciate stories, songs, poems and rhymes in the language</w:t>
            </w:r>
          </w:p>
        </w:tc>
        <w:tc>
          <w:tcPr>
            <w:tcW w:w="2268" w:type="dxa"/>
            <w:gridSpan w:val="2"/>
            <w:tcBorders>
              <w:top w:val="single" w:sz="4" w:space="0" w:color="auto"/>
              <w:left w:val="single" w:sz="4" w:space="0" w:color="auto"/>
              <w:bottom w:val="single" w:sz="4" w:space="0" w:color="auto"/>
              <w:right w:val="single" w:sz="4" w:space="0" w:color="auto"/>
            </w:tcBorders>
          </w:tcPr>
          <w:p w14:paraId="369DF04D" w14:textId="2A0DD3F1" w:rsidR="000068D2" w:rsidRPr="000068D2" w:rsidRDefault="000068D2" w:rsidP="000068D2">
            <w:pPr>
              <w:spacing w:after="0"/>
              <w:rPr>
                <w:rFonts w:ascii="Gill Sans MT" w:hAnsi="Gill Sans MT"/>
                <w:kern w:val="2"/>
                <w:sz w:val="16"/>
                <w:szCs w:val="16"/>
                <w14:ligatures w14:val="standardContextual"/>
              </w:rPr>
            </w:pPr>
            <w:r w:rsidRPr="000068D2">
              <w:rPr>
                <w:rFonts w:ascii="Gill Sans MT" w:hAnsi="Gill Sans MT"/>
                <w:kern w:val="2"/>
                <w:sz w:val="16"/>
                <w:szCs w:val="16"/>
                <w14:ligatures w14:val="standardContextual"/>
              </w:rPr>
              <w:t>To interpret a conversation between 2 French young people including information on names, ages and family members</w:t>
            </w:r>
          </w:p>
        </w:tc>
        <w:tc>
          <w:tcPr>
            <w:tcW w:w="2165" w:type="dxa"/>
            <w:tcBorders>
              <w:top w:val="single" w:sz="4" w:space="0" w:color="auto"/>
              <w:left w:val="single" w:sz="4" w:space="0" w:color="auto"/>
              <w:bottom w:val="single" w:sz="4" w:space="0" w:color="auto"/>
              <w:right w:val="single" w:sz="4" w:space="0" w:color="auto"/>
            </w:tcBorders>
          </w:tcPr>
          <w:p w14:paraId="6F888B81" w14:textId="77777777" w:rsidR="000068D2" w:rsidRPr="000068D2" w:rsidRDefault="000068D2" w:rsidP="000068D2">
            <w:pPr>
              <w:spacing w:after="0"/>
              <w:rPr>
                <w:rFonts w:ascii="Gill Sans MT" w:hAnsi="Gill Sans MT"/>
                <w:bCs/>
                <w:kern w:val="2"/>
                <w:sz w:val="16"/>
                <w:szCs w:val="16"/>
                <w:u w:val="single"/>
                <w14:ligatures w14:val="standardContextual"/>
              </w:rPr>
            </w:pPr>
            <w:r w:rsidRPr="000068D2">
              <w:rPr>
                <w:rFonts w:ascii="Gill Sans MT" w:hAnsi="Gill Sans MT"/>
                <w:kern w:val="2"/>
                <w:sz w:val="16"/>
                <w:szCs w:val="16"/>
                <w14:ligatures w14:val="standardContextual"/>
              </w:rPr>
              <w:t>: Pupils recognise how sounds are represented in written form</w:t>
            </w:r>
          </w:p>
          <w:p w14:paraId="645CD497" w14:textId="77777777" w:rsidR="000068D2" w:rsidRPr="000068D2" w:rsidRDefault="000068D2" w:rsidP="000068D2">
            <w:pPr>
              <w:pStyle w:val="NoSpacing"/>
              <w:spacing w:line="256" w:lineRule="auto"/>
              <w:rPr>
                <w:rFonts w:ascii="Gill Sans MT" w:hAnsi="Gill Sans MT"/>
                <w:kern w:val="2"/>
                <w:sz w:val="16"/>
                <w:szCs w:val="16"/>
                <w14:ligatures w14:val="standardContextual"/>
              </w:rPr>
            </w:pPr>
          </w:p>
          <w:p w14:paraId="64FAB935" w14:textId="77777777" w:rsidR="000068D2" w:rsidRPr="000068D2" w:rsidRDefault="000068D2" w:rsidP="000068D2">
            <w:pPr>
              <w:spacing w:after="0"/>
              <w:rPr>
                <w:rFonts w:ascii="Gill Sans MT" w:hAnsi="Gill Sans MT"/>
                <w:kern w:val="2"/>
                <w:sz w:val="16"/>
                <w:szCs w:val="16"/>
                <w14:ligatures w14:val="standardContextual"/>
              </w:rPr>
            </w:pPr>
          </w:p>
        </w:tc>
      </w:tr>
    </w:tbl>
    <w:p w14:paraId="745571B0" w14:textId="77777777" w:rsidR="00DC607D" w:rsidRPr="00BB304A" w:rsidRDefault="00DC607D">
      <w:pPr>
        <w:rPr>
          <w:rFonts w:ascii="Gill Sans MT" w:hAnsi="Gill Sans MT"/>
        </w:rPr>
      </w:pPr>
    </w:p>
    <w:p w14:paraId="0CF758D7" w14:textId="77777777" w:rsidR="00DC607D" w:rsidRPr="00BB304A" w:rsidRDefault="00DC607D">
      <w:pPr>
        <w:rPr>
          <w:rFonts w:ascii="Gill Sans MT" w:hAnsi="Gill Sans MT"/>
        </w:rPr>
      </w:pPr>
    </w:p>
    <w:p w14:paraId="0817DE57" w14:textId="77777777" w:rsidR="006C0398" w:rsidRPr="00BB304A" w:rsidRDefault="006C0398">
      <w:pPr>
        <w:rPr>
          <w:rFonts w:ascii="Gill Sans MT" w:hAnsi="Gill Sans MT"/>
        </w:rPr>
      </w:pPr>
    </w:p>
    <w:p w14:paraId="16B965DB" w14:textId="77777777" w:rsidR="006C0398" w:rsidRPr="00BB304A" w:rsidRDefault="006C0398">
      <w:pPr>
        <w:rPr>
          <w:rFonts w:ascii="Gill Sans MT" w:hAnsi="Gill Sans MT"/>
        </w:rPr>
      </w:pPr>
    </w:p>
    <w:p w14:paraId="61854984" w14:textId="77777777" w:rsidR="006C0398" w:rsidRPr="00BB304A" w:rsidRDefault="006C0398">
      <w:pPr>
        <w:rPr>
          <w:rFonts w:ascii="Gill Sans MT" w:hAnsi="Gill Sans MT"/>
        </w:rPr>
      </w:pPr>
    </w:p>
    <w:p w14:paraId="51622751" w14:textId="77777777" w:rsidR="006C0398" w:rsidRPr="00BB304A" w:rsidRDefault="006C0398">
      <w:pPr>
        <w:rPr>
          <w:rFonts w:ascii="Gill Sans MT" w:hAnsi="Gill Sans MT"/>
        </w:rPr>
      </w:pPr>
    </w:p>
    <w:p w14:paraId="3D8B2A83" w14:textId="77777777" w:rsidR="006C0398" w:rsidRPr="00BB304A" w:rsidRDefault="006C0398">
      <w:pPr>
        <w:rPr>
          <w:rFonts w:ascii="Gill Sans MT" w:hAnsi="Gill Sans MT"/>
        </w:rPr>
      </w:pPr>
    </w:p>
    <w:p w14:paraId="1EEAC67F" w14:textId="77777777" w:rsidR="006C0398" w:rsidRPr="00BB304A" w:rsidRDefault="006C0398">
      <w:pPr>
        <w:rPr>
          <w:rFonts w:ascii="Gill Sans MT" w:hAnsi="Gill Sans MT"/>
        </w:rPr>
      </w:pPr>
    </w:p>
    <w:p w14:paraId="2FCDC6FC" w14:textId="77777777" w:rsidR="006C0398" w:rsidRPr="00BB304A" w:rsidRDefault="006C0398">
      <w:pPr>
        <w:rPr>
          <w:rFonts w:ascii="Gill Sans MT" w:hAnsi="Gill Sans MT"/>
        </w:rPr>
      </w:pPr>
    </w:p>
    <w:p w14:paraId="04578B04" w14:textId="77777777" w:rsidR="006C0398" w:rsidRPr="00BB304A" w:rsidRDefault="006C0398">
      <w:pPr>
        <w:rPr>
          <w:rFonts w:ascii="Gill Sans MT" w:hAnsi="Gill Sans MT"/>
        </w:rPr>
      </w:pPr>
    </w:p>
    <w:p w14:paraId="2D7CC749" w14:textId="77777777" w:rsidR="006C0398" w:rsidRPr="00BB304A" w:rsidRDefault="006C0398">
      <w:pPr>
        <w:rPr>
          <w:rFonts w:ascii="Gill Sans MT" w:hAnsi="Gill Sans MT"/>
        </w:rPr>
      </w:pPr>
    </w:p>
    <w:sectPr w:rsidR="006C0398" w:rsidRPr="00BB304A" w:rsidSect="0016429B">
      <w:head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62DA4" w14:textId="77777777" w:rsidR="00640C7E" w:rsidRDefault="00640C7E" w:rsidP="00DC607D">
      <w:pPr>
        <w:spacing w:after="0" w:line="240" w:lineRule="auto"/>
      </w:pPr>
      <w:r>
        <w:separator/>
      </w:r>
    </w:p>
  </w:endnote>
  <w:endnote w:type="continuationSeparator" w:id="0">
    <w:p w14:paraId="33492AF2" w14:textId="77777777" w:rsidR="00640C7E" w:rsidRDefault="00640C7E" w:rsidP="00DC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F6520" w14:textId="77777777" w:rsidR="00640C7E" w:rsidRDefault="00640C7E" w:rsidP="00DC607D">
      <w:pPr>
        <w:spacing w:after="0" w:line="240" w:lineRule="auto"/>
      </w:pPr>
      <w:r>
        <w:separator/>
      </w:r>
    </w:p>
  </w:footnote>
  <w:footnote w:type="continuationSeparator" w:id="0">
    <w:p w14:paraId="4E53C8E9" w14:textId="77777777" w:rsidR="00640C7E" w:rsidRDefault="00640C7E" w:rsidP="00DC6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F6941" w14:textId="77777777" w:rsidR="00EF107F" w:rsidRPr="00BB304A" w:rsidRDefault="005E3C6B" w:rsidP="00BB304A">
    <w:pPr>
      <w:pStyle w:val="Header"/>
      <w:jc w:val="center"/>
      <w:rPr>
        <w:rFonts w:ascii="Gill Sans MT" w:hAnsi="Gill Sans MT"/>
      </w:rPr>
    </w:pPr>
    <w:r w:rsidRPr="00BB304A">
      <w:rPr>
        <w:rFonts w:ascii="Gill Sans MT" w:hAnsi="Gill Sans MT"/>
        <w:noProof/>
        <w:lang w:eastAsia="en-GB"/>
      </w:rPr>
      <w:drawing>
        <wp:anchor distT="0" distB="0" distL="114300" distR="114300" simplePos="0" relativeHeight="251657728" behindDoc="0" locked="0" layoutInCell="1" allowOverlap="1" wp14:anchorId="733B23B9" wp14:editId="3ED655BC">
          <wp:simplePos x="0" y="0"/>
          <wp:positionH relativeFrom="column">
            <wp:posOffset>-1905</wp:posOffset>
          </wp:positionH>
          <wp:positionV relativeFrom="paragraph">
            <wp:posOffset>-270510</wp:posOffset>
          </wp:positionV>
          <wp:extent cx="800100" cy="556895"/>
          <wp:effectExtent l="0" t="0" r="0" b="0"/>
          <wp:wrapNone/>
          <wp:docPr id="5" name="Picture 5" descr="symbol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07F" w:rsidRPr="00BB304A">
      <w:rPr>
        <w:rFonts w:ascii="Gill Sans MT" w:hAnsi="Gill Sans MT"/>
      </w:rPr>
      <w:t>Half Termly Planning</w:t>
    </w:r>
  </w:p>
  <w:p w14:paraId="35B5CD0D" w14:textId="20BF422D" w:rsidR="0016429B" w:rsidRPr="00DC607D" w:rsidRDefault="00BB304A" w:rsidP="00DC607D">
    <w:pPr>
      <w:pStyle w:val="Header"/>
      <w:jc w:val="center"/>
      <w:rPr>
        <w:rFonts w:ascii="Comic Sans MS" w:hAnsi="Comic Sans MS"/>
      </w:rPr>
    </w:pPr>
    <w:r w:rsidRPr="00BB304A">
      <w:rPr>
        <w:rFonts w:ascii="Gill Sans MT" w:hAnsi="Gill Sans MT"/>
      </w:rPr>
      <w:t xml:space="preserve">Year </w:t>
    </w:r>
    <w:r w:rsidR="008E64F5">
      <w:rPr>
        <w:rFonts w:ascii="Gill Sans MT" w:hAnsi="Gill Sans MT"/>
      </w:rPr>
      <w:t>4</w:t>
    </w:r>
    <w:r w:rsidRPr="00BB304A">
      <w:rPr>
        <w:rFonts w:ascii="Gill Sans MT" w:hAnsi="Gill Sans MT"/>
      </w:rPr>
      <w:t xml:space="preserve"> – Autumn 1 20</w:t>
    </w:r>
    <w:r>
      <w:rPr>
        <w:rFonts w:ascii="Gill Sans MT" w:hAnsi="Gill Sans MT"/>
      </w:rPr>
      <w:t>2</w:t>
    </w:r>
    <w:r w:rsidR="003A1E70">
      <w:rPr>
        <w:rFonts w:ascii="Gill Sans MT" w:hAnsi="Gill Sans MT"/>
      </w:rPr>
      <w:t>5</w:t>
    </w:r>
    <w:r>
      <w:rPr>
        <w:rFonts w:ascii="Gill Sans MT" w:hAnsi="Gill Sans MT"/>
      </w:rPr>
      <w:t xml:space="preserve"> </w:t>
    </w:r>
    <w:r w:rsidR="0016429B">
      <w:rPr>
        <w:rFonts w:ascii="Gill Sans MT" w:hAnsi="Gill Sans MT"/>
      </w:rPr>
      <w:t>–</w:t>
    </w:r>
    <w:r>
      <w:rPr>
        <w:rFonts w:ascii="Gill Sans MT" w:hAnsi="Gill Sans MT"/>
      </w:rPr>
      <w:t xml:space="preserve"> 202</w:t>
    </w:r>
    <w:r w:rsidR="003A1E70">
      <w:rPr>
        <w:rFonts w:ascii="Gill Sans MT" w:hAnsi="Gill Sans MT"/>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07BF"/>
    <w:multiLevelType w:val="hybridMultilevel"/>
    <w:tmpl w:val="910E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D6CF8"/>
    <w:multiLevelType w:val="hybridMultilevel"/>
    <w:tmpl w:val="4A56474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1E3030"/>
    <w:multiLevelType w:val="hybridMultilevel"/>
    <w:tmpl w:val="EF0ADC8E"/>
    <w:lvl w:ilvl="0" w:tplc="40E0374C">
      <w:numFmt w:val="bullet"/>
      <w:lvlText w:val="•"/>
      <w:lvlJc w:val="left"/>
      <w:pPr>
        <w:ind w:left="360" w:hanging="360"/>
      </w:pPr>
      <w:rPr>
        <w:rFonts w:ascii="Gill Sans MT" w:eastAsia="Calibri" w:hAnsi="Gill Sans M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C76B77"/>
    <w:multiLevelType w:val="hybridMultilevel"/>
    <w:tmpl w:val="2488F0E6"/>
    <w:lvl w:ilvl="0" w:tplc="34482B78">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06"/>
    <w:rsid w:val="000068D2"/>
    <w:rsid w:val="00007AC9"/>
    <w:rsid w:val="000102FF"/>
    <w:rsid w:val="00013DB0"/>
    <w:rsid w:val="0001668D"/>
    <w:rsid w:val="00017613"/>
    <w:rsid w:val="00031BF0"/>
    <w:rsid w:val="000333F6"/>
    <w:rsid w:val="0003595F"/>
    <w:rsid w:val="000426CC"/>
    <w:rsid w:val="00045CC6"/>
    <w:rsid w:val="00052A4B"/>
    <w:rsid w:val="00054CAB"/>
    <w:rsid w:val="00070940"/>
    <w:rsid w:val="00070EEB"/>
    <w:rsid w:val="00072535"/>
    <w:rsid w:val="000760D8"/>
    <w:rsid w:val="000772CA"/>
    <w:rsid w:val="000A39F0"/>
    <w:rsid w:val="000A6C75"/>
    <w:rsid w:val="000B411C"/>
    <w:rsid w:val="000B7D5E"/>
    <w:rsid w:val="000D7DED"/>
    <w:rsid w:val="000E05E1"/>
    <w:rsid w:val="000F4E17"/>
    <w:rsid w:val="001152B4"/>
    <w:rsid w:val="00117011"/>
    <w:rsid w:val="00142EC7"/>
    <w:rsid w:val="00147654"/>
    <w:rsid w:val="001619E7"/>
    <w:rsid w:val="0016429B"/>
    <w:rsid w:val="00166C38"/>
    <w:rsid w:val="00183DED"/>
    <w:rsid w:val="001865E6"/>
    <w:rsid w:val="001972C6"/>
    <w:rsid w:val="001A06CD"/>
    <w:rsid w:val="001A6CFE"/>
    <w:rsid w:val="001B0C2A"/>
    <w:rsid w:val="001B2E6F"/>
    <w:rsid w:val="001B7F51"/>
    <w:rsid w:val="001C27FA"/>
    <w:rsid w:val="001C3262"/>
    <w:rsid w:val="001C3735"/>
    <w:rsid w:val="001D0C9B"/>
    <w:rsid w:val="001F6DC7"/>
    <w:rsid w:val="0020112A"/>
    <w:rsid w:val="002048F7"/>
    <w:rsid w:val="00205106"/>
    <w:rsid w:val="0021134A"/>
    <w:rsid w:val="002167AF"/>
    <w:rsid w:val="002223EE"/>
    <w:rsid w:val="002242B4"/>
    <w:rsid w:val="00240F92"/>
    <w:rsid w:val="00243584"/>
    <w:rsid w:val="00243738"/>
    <w:rsid w:val="00245040"/>
    <w:rsid w:val="0025382D"/>
    <w:rsid w:val="00255C12"/>
    <w:rsid w:val="0026039C"/>
    <w:rsid w:val="002646EF"/>
    <w:rsid w:val="00272AB9"/>
    <w:rsid w:val="00276B3F"/>
    <w:rsid w:val="002A0B9D"/>
    <w:rsid w:val="002A7762"/>
    <w:rsid w:val="002C0361"/>
    <w:rsid w:val="002C105A"/>
    <w:rsid w:val="002C4F23"/>
    <w:rsid w:val="002C70C9"/>
    <w:rsid w:val="00305301"/>
    <w:rsid w:val="00307FE4"/>
    <w:rsid w:val="0033795F"/>
    <w:rsid w:val="003424BF"/>
    <w:rsid w:val="0034334F"/>
    <w:rsid w:val="00347841"/>
    <w:rsid w:val="00350FF1"/>
    <w:rsid w:val="0035445E"/>
    <w:rsid w:val="003551AD"/>
    <w:rsid w:val="003607A8"/>
    <w:rsid w:val="00361266"/>
    <w:rsid w:val="00384558"/>
    <w:rsid w:val="00394D68"/>
    <w:rsid w:val="003A1E70"/>
    <w:rsid w:val="003A1F54"/>
    <w:rsid w:val="003C0259"/>
    <w:rsid w:val="003C3DE6"/>
    <w:rsid w:val="003C5124"/>
    <w:rsid w:val="003C5235"/>
    <w:rsid w:val="003D732A"/>
    <w:rsid w:val="003E1DAD"/>
    <w:rsid w:val="003E2AE6"/>
    <w:rsid w:val="003E2F78"/>
    <w:rsid w:val="003E72DC"/>
    <w:rsid w:val="003F5EC9"/>
    <w:rsid w:val="004015FF"/>
    <w:rsid w:val="004055DC"/>
    <w:rsid w:val="00407785"/>
    <w:rsid w:val="00415E89"/>
    <w:rsid w:val="004240CB"/>
    <w:rsid w:val="00426744"/>
    <w:rsid w:val="00434B09"/>
    <w:rsid w:val="0044021D"/>
    <w:rsid w:val="00443A76"/>
    <w:rsid w:val="0044524D"/>
    <w:rsid w:val="00447A95"/>
    <w:rsid w:val="004603F6"/>
    <w:rsid w:val="00466223"/>
    <w:rsid w:val="00471B27"/>
    <w:rsid w:val="00471EA3"/>
    <w:rsid w:val="00482027"/>
    <w:rsid w:val="00492CE6"/>
    <w:rsid w:val="00493881"/>
    <w:rsid w:val="004C0CC6"/>
    <w:rsid w:val="004C1108"/>
    <w:rsid w:val="004C549F"/>
    <w:rsid w:val="004E12F3"/>
    <w:rsid w:val="004E574F"/>
    <w:rsid w:val="004F3862"/>
    <w:rsid w:val="00504F50"/>
    <w:rsid w:val="0050710C"/>
    <w:rsid w:val="00520C76"/>
    <w:rsid w:val="005216E6"/>
    <w:rsid w:val="00525208"/>
    <w:rsid w:val="005253D6"/>
    <w:rsid w:val="00543358"/>
    <w:rsid w:val="005500E7"/>
    <w:rsid w:val="0056174F"/>
    <w:rsid w:val="00563793"/>
    <w:rsid w:val="00566946"/>
    <w:rsid w:val="00567EBE"/>
    <w:rsid w:val="005744BD"/>
    <w:rsid w:val="00595A8E"/>
    <w:rsid w:val="00597576"/>
    <w:rsid w:val="005A1CFC"/>
    <w:rsid w:val="005A27DB"/>
    <w:rsid w:val="005A4191"/>
    <w:rsid w:val="005A4C00"/>
    <w:rsid w:val="005A6074"/>
    <w:rsid w:val="005A6AF3"/>
    <w:rsid w:val="005B62EF"/>
    <w:rsid w:val="005B741E"/>
    <w:rsid w:val="005C4EFC"/>
    <w:rsid w:val="005D1FE2"/>
    <w:rsid w:val="005D77C0"/>
    <w:rsid w:val="005E1202"/>
    <w:rsid w:val="005E29FD"/>
    <w:rsid w:val="005E2F26"/>
    <w:rsid w:val="005E3C6B"/>
    <w:rsid w:val="005F55F0"/>
    <w:rsid w:val="00601CAF"/>
    <w:rsid w:val="00602379"/>
    <w:rsid w:val="00603AB8"/>
    <w:rsid w:val="00624787"/>
    <w:rsid w:val="00640C7E"/>
    <w:rsid w:val="00641C63"/>
    <w:rsid w:val="00644F95"/>
    <w:rsid w:val="00645A81"/>
    <w:rsid w:val="00656AD7"/>
    <w:rsid w:val="00660729"/>
    <w:rsid w:val="006705F7"/>
    <w:rsid w:val="00672A9D"/>
    <w:rsid w:val="00681BE4"/>
    <w:rsid w:val="00684B8A"/>
    <w:rsid w:val="0069272B"/>
    <w:rsid w:val="006A4047"/>
    <w:rsid w:val="006B6C60"/>
    <w:rsid w:val="006B7695"/>
    <w:rsid w:val="006B788A"/>
    <w:rsid w:val="006C0398"/>
    <w:rsid w:val="006C424D"/>
    <w:rsid w:val="006C4B37"/>
    <w:rsid w:val="006E1816"/>
    <w:rsid w:val="006E489B"/>
    <w:rsid w:val="006F0807"/>
    <w:rsid w:val="00701445"/>
    <w:rsid w:val="00713288"/>
    <w:rsid w:val="00722C9A"/>
    <w:rsid w:val="0072646F"/>
    <w:rsid w:val="007336C2"/>
    <w:rsid w:val="007452C5"/>
    <w:rsid w:val="00750C02"/>
    <w:rsid w:val="00777A71"/>
    <w:rsid w:val="007836B7"/>
    <w:rsid w:val="00784AA0"/>
    <w:rsid w:val="00787530"/>
    <w:rsid w:val="007A14D6"/>
    <w:rsid w:val="007A5ADD"/>
    <w:rsid w:val="007B0C3F"/>
    <w:rsid w:val="007C0AF4"/>
    <w:rsid w:val="007C3D50"/>
    <w:rsid w:val="007D5049"/>
    <w:rsid w:val="007D58BC"/>
    <w:rsid w:val="00800C2A"/>
    <w:rsid w:val="00800C88"/>
    <w:rsid w:val="0080500C"/>
    <w:rsid w:val="00806923"/>
    <w:rsid w:val="0082654A"/>
    <w:rsid w:val="00840ABB"/>
    <w:rsid w:val="00843191"/>
    <w:rsid w:val="00843D95"/>
    <w:rsid w:val="00864B98"/>
    <w:rsid w:val="00864FBB"/>
    <w:rsid w:val="0087074E"/>
    <w:rsid w:val="00876BAF"/>
    <w:rsid w:val="00884121"/>
    <w:rsid w:val="00891965"/>
    <w:rsid w:val="00896D2A"/>
    <w:rsid w:val="008A4185"/>
    <w:rsid w:val="008A49F2"/>
    <w:rsid w:val="008A5E7E"/>
    <w:rsid w:val="008B3BD4"/>
    <w:rsid w:val="008B44B8"/>
    <w:rsid w:val="008C027B"/>
    <w:rsid w:val="008C480D"/>
    <w:rsid w:val="008D5DEF"/>
    <w:rsid w:val="008E32E1"/>
    <w:rsid w:val="008E359B"/>
    <w:rsid w:val="008E64F5"/>
    <w:rsid w:val="00901A71"/>
    <w:rsid w:val="0090310E"/>
    <w:rsid w:val="0091698E"/>
    <w:rsid w:val="0092301B"/>
    <w:rsid w:val="0092578B"/>
    <w:rsid w:val="00925AE4"/>
    <w:rsid w:val="00926494"/>
    <w:rsid w:val="009326AC"/>
    <w:rsid w:val="00943E08"/>
    <w:rsid w:val="009472F6"/>
    <w:rsid w:val="00964300"/>
    <w:rsid w:val="00966205"/>
    <w:rsid w:val="00970B0D"/>
    <w:rsid w:val="00973B58"/>
    <w:rsid w:val="00976388"/>
    <w:rsid w:val="00976706"/>
    <w:rsid w:val="00985BD9"/>
    <w:rsid w:val="00986773"/>
    <w:rsid w:val="00990DC0"/>
    <w:rsid w:val="009A1180"/>
    <w:rsid w:val="009A69C8"/>
    <w:rsid w:val="009B1362"/>
    <w:rsid w:val="009C28A4"/>
    <w:rsid w:val="009D0E33"/>
    <w:rsid w:val="009E0F8E"/>
    <w:rsid w:val="009E512B"/>
    <w:rsid w:val="009E62F2"/>
    <w:rsid w:val="00A00634"/>
    <w:rsid w:val="00A03D5E"/>
    <w:rsid w:val="00A0580F"/>
    <w:rsid w:val="00A12DF2"/>
    <w:rsid w:val="00A22C04"/>
    <w:rsid w:val="00A36C5B"/>
    <w:rsid w:val="00A46262"/>
    <w:rsid w:val="00A47291"/>
    <w:rsid w:val="00A53C5B"/>
    <w:rsid w:val="00A770D9"/>
    <w:rsid w:val="00A81BD2"/>
    <w:rsid w:val="00A84EFB"/>
    <w:rsid w:val="00A9138B"/>
    <w:rsid w:val="00A9175F"/>
    <w:rsid w:val="00AA64C6"/>
    <w:rsid w:val="00AC0D0E"/>
    <w:rsid w:val="00AC4ABA"/>
    <w:rsid w:val="00AC4AC5"/>
    <w:rsid w:val="00AC4F23"/>
    <w:rsid w:val="00AD0A57"/>
    <w:rsid w:val="00AE3047"/>
    <w:rsid w:val="00B052F1"/>
    <w:rsid w:val="00B22049"/>
    <w:rsid w:val="00B2217F"/>
    <w:rsid w:val="00B25784"/>
    <w:rsid w:val="00B32BEF"/>
    <w:rsid w:val="00B6495E"/>
    <w:rsid w:val="00B70D11"/>
    <w:rsid w:val="00B71C18"/>
    <w:rsid w:val="00B73AF3"/>
    <w:rsid w:val="00B806AC"/>
    <w:rsid w:val="00B87F4E"/>
    <w:rsid w:val="00B92775"/>
    <w:rsid w:val="00B965E9"/>
    <w:rsid w:val="00BA575B"/>
    <w:rsid w:val="00BB21D1"/>
    <w:rsid w:val="00BB299E"/>
    <w:rsid w:val="00BB304A"/>
    <w:rsid w:val="00BB43A3"/>
    <w:rsid w:val="00BB4C2C"/>
    <w:rsid w:val="00BC6CB9"/>
    <w:rsid w:val="00BD1ED6"/>
    <w:rsid w:val="00BD3A9E"/>
    <w:rsid w:val="00BD4CA1"/>
    <w:rsid w:val="00BD7327"/>
    <w:rsid w:val="00BF1F7B"/>
    <w:rsid w:val="00BF2B94"/>
    <w:rsid w:val="00BF2C62"/>
    <w:rsid w:val="00BF572B"/>
    <w:rsid w:val="00BF6DDE"/>
    <w:rsid w:val="00C0347C"/>
    <w:rsid w:val="00C035D8"/>
    <w:rsid w:val="00C207EA"/>
    <w:rsid w:val="00C27DB9"/>
    <w:rsid w:val="00C3361E"/>
    <w:rsid w:val="00C41221"/>
    <w:rsid w:val="00C41DD1"/>
    <w:rsid w:val="00C4384C"/>
    <w:rsid w:val="00C52466"/>
    <w:rsid w:val="00C532B8"/>
    <w:rsid w:val="00C86F14"/>
    <w:rsid w:val="00C93BA8"/>
    <w:rsid w:val="00CA1D70"/>
    <w:rsid w:val="00CA592F"/>
    <w:rsid w:val="00CB0689"/>
    <w:rsid w:val="00CB08EC"/>
    <w:rsid w:val="00CB1809"/>
    <w:rsid w:val="00CE2280"/>
    <w:rsid w:val="00CF17B8"/>
    <w:rsid w:val="00CF5A69"/>
    <w:rsid w:val="00D06332"/>
    <w:rsid w:val="00D13EEC"/>
    <w:rsid w:val="00D17B0A"/>
    <w:rsid w:val="00D20025"/>
    <w:rsid w:val="00D23FFF"/>
    <w:rsid w:val="00D3535A"/>
    <w:rsid w:val="00D41063"/>
    <w:rsid w:val="00D4392D"/>
    <w:rsid w:val="00D462F7"/>
    <w:rsid w:val="00D52A51"/>
    <w:rsid w:val="00D54892"/>
    <w:rsid w:val="00D561BB"/>
    <w:rsid w:val="00D7711C"/>
    <w:rsid w:val="00D86E20"/>
    <w:rsid w:val="00D91D3A"/>
    <w:rsid w:val="00D95806"/>
    <w:rsid w:val="00DB417C"/>
    <w:rsid w:val="00DC21E3"/>
    <w:rsid w:val="00DC26D7"/>
    <w:rsid w:val="00DC607D"/>
    <w:rsid w:val="00DC7B17"/>
    <w:rsid w:val="00DD4D2E"/>
    <w:rsid w:val="00DD6D13"/>
    <w:rsid w:val="00DF7C3E"/>
    <w:rsid w:val="00E01831"/>
    <w:rsid w:val="00E02C27"/>
    <w:rsid w:val="00E127B0"/>
    <w:rsid w:val="00E15DA4"/>
    <w:rsid w:val="00E23E59"/>
    <w:rsid w:val="00E34BC6"/>
    <w:rsid w:val="00E36E51"/>
    <w:rsid w:val="00E4190E"/>
    <w:rsid w:val="00E42391"/>
    <w:rsid w:val="00E46172"/>
    <w:rsid w:val="00E50A87"/>
    <w:rsid w:val="00E55E0D"/>
    <w:rsid w:val="00E66B6B"/>
    <w:rsid w:val="00E73B7B"/>
    <w:rsid w:val="00E741E5"/>
    <w:rsid w:val="00E844FF"/>
    <w:rsid w:val="00E84FA9"/>
    <w:rsid w:val="00E90AAB"/>
    <w:rsid w:val="00EA2841"/>
    <w:rsid w:val="00EA6A05"/>
    <w:rsid w:val="00EC57B9"/>
    <w:rsid w:val="00EC5B7F"/>
    <w:rsid w:val="00ED46B0"/>
    <w:rsid w:val="00ED4829"/>
    <w:rsid w:val="00ED757D"/>
    <w:rsid w:val="00EE522E"/>
    <w:rsid w:val="00EF107F"/>
    <w:rsid w:val="00F10D94"/>
    <w:rsid w:val="00F14BC9"/>
    <w:rsid w:val="00F238A8"/>
    <w:rsid w:val="00F31EA5"/>
    <w:rsid w:val="00F32FB0"/>
    <w:rsid w:val="00F40ADC"/>
    <w:rsid w:val="00F46F53"/>
    <w:rsid w:val="00F52BF0"/>
    <w:rsid w:val="00F75947"/>
    <w:rsid w:val="00F77758"/>
    <w:rsid w:val="00FA37FB"/>
    <w:rsid w:val="00FA5B95"/>
    <w:rsid w:val="00FB27C8"/>
    <w:rsid w:val="00FB5E12"/>
    <w:rsid w:val="00FB78A8"/>
    <w:rsid w:val="00FC0B1D"/>
    <w:rsid w:val="00FC394E"/>
    <w:rsid w:val="00FC5076"/>
    <w:rsid w:val="00FC7FE1"/>
    <w:rsid w:val="00FD749E"/>
    <w:rsid w:val="00FE3DC4"/>
    <w:rsid w:val="00FF046F"/>
    <w:rsid w:val="00FF1BB9"/>
    <w:rsid w:val="00FF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9EF31D"/>
  <w15:chartTrackingRefBased/>
  <w15:docId w15:val="{2DE44A70-5D14-4860-ABC8-E76753DB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07D"/>
    <w:pPr>
      <w:tabs>
        <w:tab w:val="center" w:pos="4513"/>
        <w:tab w:val="right" w:pos="9026"/>
      </w:tabs>
    </w:pPr>
  </w:style>
  <w:style w:type="character" w:customStyle="1" w:styleId="HeaderChar">
    <w:name w:val="Header Char"/>
    <w:link w:val="Header"/>
    <w:uiPriority w:val="99"/>
    <w:rsid w:val="00DC607D"/>
    <w:rPr>
      <w:sz w:val="22"/>
      <w:szCs w:val="22"/>
      <w:lang w:eastAsia="en-US"/>
    </w:rPr>
  </w:style>
  <w:style w:type="paragraph" w:styleId="Footer">
    <w:name w:val="footer"/>
    <w:basedOn w:val="Normal"/>
    <w:link w:val="FooterChar"/>
    <w:uiPriority w:val="99"/>
    <w:unhideWhenUsed/>
    <w:rsid w:val="00DC607D"/>
    <w:pPr>
      <w:tabs>
        <w:tab w:val="center" w:pos="4513"/>
        <w:tab w:val="right" w:pos="9026"/>
      </w:tabs>
    </w:pPr>
  </w:style>
  <w:style w:type="character" w:customStyle="1" w:styleId="FooterChar">
    <w:name w:val="Footer Char"/>
    <w:link w:val="Footer"/>
    <w:rsid w:val="00DC607D"/>
    <w:rPr>
      <w:sz w:val="22"/>
      <w:szCs w:val="22"/>
      <w:lang w:eastAsia="en-US"/>
    </w:rPr>
  </w:style>
  <w:style w:type="paragraph" w:styleId="NoSpacing">
    <w:name w:val="No Spacing"/>
    <w:uiPriority w:val="1"/>
    <w:qFormat/>
    <w:rsid w:val="000772CA"/>
    <w:rPr>
      <w:sz w:val="22"/>
      <w:szCs w:val="22"/>
      <w:lang w:eastAsia="en-US"/>
    </w:rPr>
  </w:style>
  <w:style w:type="paragraph" w:styleId="BalloonText">
    <w:name w:val="Balloon Text"/>
    <w:basedOn w:val="Normal"/>
    <w:link w:val="BalloonTextChar"/>
    <w:uiPriority w:val="99"/>
    <w:semiHidden/>
    <w:unhideWhenUsed/>
    <w:rsid w:val="00784A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4AA0"/>
    <w:rPr>
      <w:rFonts w:ascii="Tahoma" w:hAnsi="Tahoma" w:cs="Tahoma"/>
      <w:sz w:val="16"/>
      <w:szCs w:val="16"/>
      <w:lang w:eastAsia="en-US"/>
    </w:rPr>
  </w:style>
  <w:style w:type="paragraph" w:customStyle="1" w:styleId="Pa7">
    <w:name w:val="Pa7"/>
    <w:basedOn w:val="Normal"/>
    <w:next w:val="Normal"/>
    <w:uiPriority w:val="99"/>
    <w:rsid w:val="009A1180"/>
    <w:pPr>
      <w:autoSpaceDE w:val="0"/>
      <w:autoSpaceDN w:val="0"/>
      <w:adjustRightInd w:val="0"/>
      <w:spacing w:after="0" w:line="151" w:lineRule="atLeast"/>
    </w:pPr>
    <w:rPr>
      <w:rFonts w:ascii="Myriad Pro" w:hAnsi="Myriad Pro"/>
      <w:sz w:val="24"/>
      <w:szCs w:val="24"/>
    </w:rPr>
  </w:style>
  <w:style w:type="paragraph" w:styleId="ListParagraph">
    <w:name w:val="List Paragraph"/>
    <w:basedOn w:val="Normal"/>
    <w:uiPriority w:val="34"/>
    <w:qFormat/>
    <w:rsid w:val="00415E89"/>
    <w:pPr>
      <w:ind w:left="720"/>
      <w:contextualSpacing/>
    </w:pPr>
  </w:style>
  <w:style w:type="character" w:styleId="FollowedHyperlink">
    <w:name w:val="FollowedHyperlink"/>
    <w:rsid w:val="005216E6"/>
    <w:rPr>
      <w:color w:val="954F72"/>
      <w:u w:val="single"/>
    </w:rPr>
  </w:style>
  <w:style w:type="character" w:styleId="Strong">
    <w:name w:val="Strong"/>
    <w:uiPriority w:val="22"/>
    <w:qFormat/>
    <w:rsid w:val="0044021D"/>
    <w:rPr>
      <w:b/>
      <w:bCs/>
    </w:rPr>
  </w:style>
  <w:style w:type="paragraph" w:styleId="Title">
    <w:name w:val="Title"/>
    <w:basedOn w:val="Normal"/>
    <w:next w:val="Normal"/>
    <w:link w:val="TitleChar"/>
    <w:uiPriority w:val="10"/>
    <w:qFormat/>
    <w:rsid w:val="00E73B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3B7B"/>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004">
      <w:bodyDiv w:val="1"/>
      <w:marLeft w:val="0"/>
      <w:marRight w:val="0"/>
      <w:marTop w:val="0"/>
      <w:marBottom w:val="0"/>
      <w:divBdr>
        <w:top w:val="none" w:sz="0" w:space="0" w:color="auto"/>
        <w:left w:val="none" w:sz="0" w:space="0" w:color="auto"/>
        <w:bottom w:val="none" w:sz="0" w:space="0" w:color="auto"/>
        <w:right w:val="none" w:sz="0" w:space="0" w:color="auto"/>
      </w:divBdr>
    </w:div>
    <w:div w:id="136799052">
      <w:bodyDiv w:val="1"/>
      <w:marLeft w:val="0"/>
      <w:marRight w:val="0"/>
      <w:marTop w:val="0"/>
      <w:marBottom w:val="0"/>
      <w:divBdr>
        <w:top w:val="none" w:sz="0" w:space="0" w:color="auto"/>
        <w:left w:val="none" w:sz="0" w:space="0" w:color="auto"/>
        <w:bottom w:val="none" w:sz="0" w:space="0" w:color="auto"/>
        <w:right w:val="none" w:sz="0" w:space="0" w:color="auto"/>
      </w:divBdr>
    </w:div>
    <w:div w:id="187958126">
      <w:bodyDiv w:val="1"/>
      <w:marLeft w:val="0"/>
      <w:marRight w:val="0"/>
      <w:marTop w:val="0"/>
      <w:marBottom w:val="0"/>
      <w:divBdr>
        <w:top w:val="none" w:sz="0" w:space="0" w:color="auto"/>
        <w:left w:val="none" w:sz="0" w:space="0" w:color="auto"/>
        <w:bottom w:val="none" w:sz="0" w:space="0" w:color="auto"/>
        <w:right w:val="none" w:sz="0" w:space="0" w:color="auto"/>
      </w:divBdr>
    </w:div>
    <w:div w:id="367222805">
      <w:bodyDiv w:val="1"/>
      <w:marLeft w:val="0"/>
      <w:marRight w:val="0"/>
      <w:marTop w:val="0"/>
      <w:marBottom w:val="0"/>
      <w:divBdr>
        <w:top w:val="none" w:sz="0" w:space="0" w:color="auto"/>
        <w:left w:val="none" w:sz="0" w:space="0" w:color="auto"/>
        <w:bottom w:val="none" w:sz="0" w:space="0" w:color="auto"/>
        <w:right w:val="none" w:sz="0" w:space="0" w:color="auto"/>
      </w:divBdr>
    </w:div>
    <w:div w:id="420419438">
      <w:bodyDiv w:val="1"/>
      <w:marLeft w:val="0"/>
      <w:marRight w:val="0"/>
      <w:marTop w:val="0"/>
      <w:marBottom w:val="0"/>
      <w:divBdr>
        <w:top w:val="none" w:sz="0" w:space="0" w:color="auto"/>
        <w:left w:val="none" w:sz="0" w:space="0" w:color="auto"/>
        <w:bottom w:val="none" w:sz="0" w:space="0" w:color="auto"/>
        <w:right w:val="none" w:sz="0" w:space="0" w:color="auto"/>
      </w:divBdr>
    </w:div>
    <w:div w:id="750934352">
      <w:bodyDiv w:val="1"/>
      <w:marLeft w:val="0"/>
      <w:marRight w:val="0"/>
      <w:marTop w:val="0"/>
      <w:marBottom w:val="0"/>
      <w:divBdr>
        <w:top w:val="none" w:sz="0" w:space="0" w:color="auto"/>
        <w:left w:val="none" w:sz="0" w:space="0" w:color="auto"/>
        <w:bottom w:val="none" w:sz="0" w:space="0" w:color="auto"/>
        <w:right w:val="none" w:sz="0" w:space="0" w:color="auto"/>
      </w:divBdr>
    </w:div>
    <w:div w:id="770859591">
      <w:bodyDiv w:val="1"/>
      <w:marLeft w:val="0"/>
      <w:marRight w:val="0"/>
      <w:marTop w:val="0"/>
      <w:marBottom w:val="0"/>
      <w:divBdr>
        <w:top w:val="none" w:sz="0" w:space="0" w:color="auto"/>
        <w:left w:val="none" w:sz="0" w:space="0" w:color="auto"/>
        <w:bottom w:val="none" w:sz="0" w:space="0" w:color="auto"/>
        <w:right w:val="none" w:sz="0" w:space="0" w:color="auto"/>
      </w:divBdr>
    </w:div>
    <w:div w:id="784690891">
      <w:bodyDiv w:val="1"/>
      <w:marLeft w:val="0"/>
      <w:marRight w:val="0"/>
      <w:marTop w:val="0"/>
      <w:marBottom w:val="0"/>
      <w:divBdr>
        <w:top w:val="none" w:sz="0" w:space="0" w:color="auto"/>
        <w:left w:val="none" w:sz="0" w:space="0" w:color="auto"/>
        <w:bottom w:val="none" w:sz="0" w:space="0" w:color="auto"/>
        <w:right w:val="none" w:sz="0" w:space="0" w:color="auto"/>
      </w:divBdr>
    </w:div>
    <w:div w:id="850337304">
      <w:bodyDiv w:val="1"/>
      <w:marLeft w:val="0"/>
      <w:marRight w:val="0"/>
      <w:marTop w:val="0"/>
      <w:marBottom w:val="0"/>
      <w:divBdr>
        <w:top w:val="none" w:sz="0" w:space="0" w:color="auto"/>
        <w:left w:val="none" w:sz="0" w:space="0" w:color="auto"/>
        <w:bottom w:val="none" w:sz="0" w:space="0" w:color="auto"/>
        <w:right w:val="none" w:sz="0" w:space="0" w:color="auto"/>
      </w:divBdr>
    </w:div>
    <w:div w:id="852033633">
      <w:bodyDiv w:val="1"/>
      <w:marLeft w:val="0"/>
      <w:marRight w:val="0"/>
      <w:marTop w:val="0"/>
      <w:marBottom w:val="0"/>
      <w:divBdr>
        <w:top w:val="none" w:sz="0" w:space="0" w:color="auto"/>
        <w:left w:val="none" w:sz="0" w:space="0" w:color="auto"/>
        <w:bottom w:val="none" w:sz="0" w:space="0" w:color="auto"/>
        <w:right w:val="none" w:sz="0" w:space="0" w:color="auto"/>
      </w:divBdr>
    </w:div>
    <w:div w:id="862746125">
      <w:bodyDiv w:val="1"/>
      <w:marLeft w:val="0"/>
      <w:marRight w:val="0"/>
      <w:marTop w:val="0"/>
      <w:marBottom w:val="0"/>
      <w:divBdr>
        <w:top w:val="none" w:sz="0" w:space="0" w:color="auto"/>
        <w:left w:val="none" w:sz="0" w:space="0" w:color="auto"/>
        <w:bottom w:val="none" w:sz="0" w:space="0" w:color="auto"/>
        <w:right w:val="none" w:sz="0" w:space="0" w:color="auto"/>
      </w:divBdr>
    </w:div>
    <w:div w:id="931552144">
      <w:bodyDiv w:val="1"/>
      <w:marLeft w:val="0"/>
      <w:marRight w:val="0"/>
      <w:marTop w:val="0"/>
      <w:marBottom w:val="0"/>
      <w:divBdr>
        <w:top w:val="none" w:sz="0" w:space="0" w:color="auto"/>
        <w:left w:val="none" w:sz="0" w:space="0" w:color="auto"/>
        <w:bottom w:val="none" w:sz="0" w:space="0" w:color="auto"/>
        <w:right w:val="none" w:sz="0" w:space="0" w:color="auto"/>
      </w:divBdr>
    </w:div>
    <w:div w:id="1048453103">
      <w:bodyDiv w:val="1"/>
      <w:marLeft w:val="0"/>
      <w:marRight w:val="0"/>
      <w:marTop w:val="0"/>
      <w:marBottom w:val="0"/>
      <w:divBdr>
        <w:top w:val="none" w:sz="0" w:space="0" w:color="auto"/>
        <w:left w:val="none" w:sz="0" w:space="0" w:color="auto"/>
        <w:bottom w:val="none" w:sz="0" w:space="0" w:color="auto"/>
        <w:right w:val="none" w:sz="0" w:space="0" w:color="auto"/>
      </w:divBdr>
    </w:div>
    <w:div w:id="1067536117">
      <w:bodyDiv w:val="1"/>
      <w:marLeft w:val="0"/>
      <w:marRight w:val="0"/>
      <w:marTop w:val="0"/>
      <w:marBottom w:val="0"/>
      <w:divBdr>
        <w:top w:val="none" w:sz="0" w:space="0" w:color="auto"/>
        <w:left w:val="none" w:sz="0" w:space="0" w:color="auto"/>
        <w:bottom w:val="none" w:sz="0" w:space="0" w:color="auto"/>
        <w:right w:val="none" w:sz="0" w:space="0" w:color="auto"/>
      </w:divBdr>
    </w:div>
    <w:div w:id="1115948163">
      <w:bodyDiv w:val="1"/>
      <w:marLeft w:val="0"/>
      <w:marRight w:val="0"/>
      <w:marTop w:val="0"/>
      <w:marBottom w:val="0"/>
      <w:divBdr>
        <w:top w:val="none" w:sz="0" w:space="0" w:color="auto"/>
        <w:left w:val="none" w:sz="0" w:space="0" w:color="auto"/>
        <w:bottom w:val="none" w:sz="0" w:space="0" w:color="auto"/>
        <w:right w:val="none" w:sz="0" w:space="0" w:color="auto"/>
      </w:divBdr>
    </w:div>
    <w:div w:id="1347051342">
      <w:bodyDiv w:val="1"/>
      <w:marLeft w:val="0"/>
      <w:marRight w:val="0"/>
      <w:marTop w:val="0"/>
      <w:marBottom w:val="0"/>
      <w:divBdr>
        <w:top w:val="none" w:sz="0" w:space="0" w:color="auto"/>
        <w:left w:val="none" w:sz="0" w:space="0" w:color="auto"/>
        <w:bottom w:val="none" w:sz="0" w:space="0" w:color="auto"/>
        <w:right w:val="none" w:sz="0" w:space="0" w:color="auto"/>
      </w:divBdr>
    </w:div>
    <w:div w:id="1389308264">
      <w:bodyDiv w:val="1"/>
      <w:marLeft w:val="0"/>
      <w:marRight w:val="0"/>
      <w:marTop w:val="0"/>
      <w:marBottom w:val="0"/>
      <w:divBdr>
        <w:top w:val="none" w:sz="0" w:space="0" w:color="auto"/>
        <w:left w:val="none" w:sz="0" w:space="0" w:color="auto"/>
        <w:bottom w:val="none" w:sz="0" w:space="0" w:color="auto"/>
        <w:right w:val="none" w:sz="0" w:space="0" w:color="auto"/>
      </w:divBdr>
    </w:div>
    <w:div w:id="1446538446">
      <w:bodyDiv w:val="1"/>
      <w:marLeft w:val="0"/>
      <w:marRight w:val="0"/>
      <w:marTop w:val="0"/>
      <w:marBottom w:val="0"/>
      <w:divBdr>
        <w:top w:val="none" w:sz="0" w:space="0" w:color="auto"/>
        <w:left w:val="none" w:sz="0" w:space="0" w:color="auto"/>
        <w:bottom w:val="none" w:sz="0" w:space="0" w:color="auto"/>
        <w:right w:val="none" w:sz="0" w:space="0" w:color="auto"/>
      </w:divBdr>
    </w:div>
    <w:div w:id="1464229516">
      <w:bodyDiv w:val="1"/>
      <w:marLeft w:val="0"/>
      <w:marRight w:val="0"/>
      <w:marTop w:val="0"/>
      <w:marBottom w:val="0"/>
      <w:divBdr>
        <w:top w:val="none" w:sz="0" w:space="0" w:color="auto"/>
        <w:left w:val="none" w:sz="0" w:space="0" w:color="auto"/>
        <w:bottom w:val="none" w:sz="0" w:space="0" w:color="auto"/>
        <w:right w:val="none" w:sz="0" w:space="0" w:color="auto"/>
      </w:divBdr>
    </w:div>
    <w:div w:id="1506675497">
      <w:bodyDiv w:val="1"/>
      <w:marLeft w:val="0"/>
      <w:marRight w:val="0"/>
      <w:marTop w:val="0"/>
      <w:marBottom w:val="0"/>
      <w:divBdr>
        <w:top w:val="none" w:sz="0" w:space="0" w:color="auto"/>
        <w:left w:val="none" w:sz="0" w:space="0" w:color="auto"/>
        <w:bottom w:val="none" w:sz="0" w:space="0" w:color="auto"/>
        <w:right w:val="none" w:sz="0" w:space="0" w:color="auto"/>
      </w:divBdr>
    </w:div>
    <w:div w:id="1550454867">
      <w:bodyDiv w:val="1"/>
      <w:marLeft w:val="0"/>
      <w:marRight w:val="0"/>
      <w:marTop w:val="0"/>
      <w:marBottom w:val="0"/>
      <w:divBdr>
        <w:top w:val="none" w:sz="0" w:space="0" w:color="auto"/>
        <w:left w:val="none" w:sz="0" w:space="0" w:color="auto"/>
        <w:bottom w:val="none" w:sz="0" w:space="0" w:color="auto"/>
        <w:right w:val="none" w:sz="0" w:space="0" w:color="auto"/>
      </w:divBdr>
    </w:div>
    <w:div w:id="1580822518">
      <w:bodyDiv w:val="1"/>
      <w:marLeft w:val="0"/>
      <w:marRight w:val="0"/>
      <w:marTop w:val="0"/>
      <w:marBottom w:val="0"/>
      <w:divBdr>
        <w:top w:val="none" w:sz="0" w:space="0" w:color="auto"/>
        <w:left w:val="none" w:sz="0" w:space="0" w:color="auto"/>
        <w:bottom w:val="none" w:sz="0" w:space="0" w:color="auto"/>
        <w:right w:val="none" w:sz="0" w:space="0" w:color="auto"/>
      </w:divBdr>
    </w:div>
    <w:div w:id="1591771103">
      <w:bodyDiv w:val="1"/>
      <w:marLeft w:val="0"/>
      <w:marRight w:val="0"/>
      <w:marTop w:val="0"/>
      <w:marBottom w:val="0"/>
      <w:divBdr>
        <w:top w:val="none" w:sz="0" w:space="0" w:color="auto"/>
        <w:left w:val="none" w:sz="0" w:space="0" w:color="auto"/>
        <w:bottom w:val="none" w:sz="0" w:space="0" w:color="auto"/>
        <w:right w:val="none" w:sz="0" w:space="0" w:color="auto"/>
      </w:divBdr>
    </w:div>
    <w:div w:id="1701935166">
      <w:bodyDiv w:val="1"/>
      <w:marLeft w:val="0"/>
      <w:marRight w:val="0"/>
      <w:marTop w:val="0"/>
      <w:marBottom w:val="0"/>
      <w:divBdr>
        <w:top w:val="none" w:sz="0" w:space="0" w:color="auto"/>
        <w:left w:val="none" w:sz="0" w:space="0" w:color="auto"/>
        <w:bottom w:val="none" w:sz="0" w:space="0" w:color="auto"/>
        <w:right w:val="none" w:sz="0" w:space="0" w:color="auto"/>
      </w:divBdr>
    </w:div>
    <w:div w:id="1774474791">
      <w:bodyDiv w:val="1"/>
      <w:marLeft w:val="0"/>
      <w:marRight w:val="0"/>
      <w:marTop w:val="0"/>
      <w:marBottom w:val="0"/>
      <w:divBdr>
        <w:top w:val="none" w:sz="0" w:space="0" w:color="auto"/>
        <w:left w:val="none" w:sz="0" w:space="0" w:color="auto"/>
        <w:bottom w:val="none" w:sz="0" w:space="0" w:color="auto"/>
        <w:right w:val="none" w:sz="0" w:space="0" w:color="auto"/>
      </w:divBdr>
    </w:div>
    <w:div w:id="1825969930">
      <w:bodyDiv w:val="1"/>
      <w:marLeft w:val="0"/>
      <w:marRight w:val="0"/>
      <w:marTop w:val="0"/>
      <w:marBottom w:val="0"/>
      <w:divBdr>
        <w:top w:val="none" w:sz="0" w:space="0" w:color="auto"/>
        <w:left w:val="none" w:sz="0" w:space="0" w:color="auto"/>
        <w:bottom w:val="none" w:sz="0" w:space="0" w:color="auto"/>
        <w:right w:val="none" w:sz="0" w:space="0" w:color="auto"/>
      </w:divBdr>
    </w:div>
    <w:div w:id="1904024202">
      <w:bodyDiv w:val="1"/>
      <w:marLeft w:val="0"/>
      <w:marRight w:val="0"/>
      <w:marTop w:val="0"/>
      <w:marBottom w:val="0"/>
      <w:divBdr>
        <w:top w:val="none" w:sz="0" w:space="0" w:color="auto"/>
        <w:left w:val="none" w:sz="0" w:space="0" w:color="auto"/>
        <w:bottom w:val="none" w:sz="0" w:space="0" w:color="auto"/>
        <w:right w:val="none" w:sz="0" w:space="0" w:color="auto"/>
      </w:divBdr>
    </w:div>
    <w:div w:id="1921938090">
      <w:bodyDiv w:val="1"/>
      <w:marLeft w:val="0"/>
      <w:marRight w:val="0"/>
      <w:marTop w:val="0"/>
      <w:marBottom w:val="0"/>
      <w:divBdr>
        <w:top w:val="none" w:sz="0" w:space="0" w:color="auto"/>
        <w:left w:val="none" w:sz="0" w:space="0" w:color="auto"/>
        <w:bottom w:val="none" w:sz="0" w:space="0" w:color="auto"/>
        <w:right w:val="none" w:sz="0" w:space="0" w:color="auto"/>
      </w:divBdr>
    </w:div>
    <w:div w:id="1929805234">
      <w:bodyDiv w:val="1"/>
      <w:marLeft w:val="0"/>
      <w:marRight w:val="0"/>
      <w:marTop w:val="0"/>
      <w:marBottom w:val="0"/>
      <w:divBdr>
        <w:top w:val="none" w:sz="0" w:space="0" w:color="auto"/>
        <w:left w:val="none" w:sz="0" w:space="0" w:color="auto"/>
        <w:bottom w:val="none" w:sz="0" w:space="0" w:color="auto"/>
        <w:right w:val="none" w:sz="0" w:space="0" w:color="auto"/>
      </w:divBdr>
    </w:div>
    <w:div w:id="1995991860">
      <w:bodyDiv w:val="1"/>
      <w:marLeft w:val="0"/>
      <w:marRight w:val="0"/>
      <w:marTop w:val="0"/>
      <w:marBottom w:val="0"/>
      <w:divBdr>
        <w:top w:val="none" w:sz="0" w:space="0" w:color="auto"/>
        <w:left w:val="none" w:sz="0" w:space="0" w:color="auto"/>
        <w:bottom w:val="none" w:sz="0" w:space="0" w:color="auto"/>
        <w:right w:val="none" w:sz="0" w:space="0" w:color="auto"/>
      </w:divBdr>
    </w:div>
    <w:div w:id="2039353718">
      <w:bodyDiv w:val="1"/>
      <w:marLeft w:val="0"/>
      <w:marRight w:val="0"/>
      <w:marTop w:val="0"/>
      <w:marBottom w:val="0"/>
      <w:divBdr>
        <w:top w:val="none" w:sz="0" w:space="0" w:color="auto"/>
        <w:left w:val="none" w:sz="0" w:space="0" w:color="auto"/>
        <w:bottom w:val="none" w:sz="0" w:space="0" w:color="auto"/>
        <w:right w:val="none" w:sz="0" w:space="0" w:color="auto"/>
      </w:divBdr>
    </w:div>
    <w:div w:id="2063822773">
      <w:bodyDiv w:val="1"/>
      <w:marLeft w:val="0"/>
      <w:marRight w:val="0"/>
      <w:marTop w:val="0"/>
      <w:marBottom w:val="0"/>
      <w:divBdr>
        <w:top w:val="none" w:sz="0" w:space="0" w:color="auto"/>
        <w:left w:val="none" w:sz="0" w:space="0" w:color="auto"/>
        <w:bottom w:val="none" w:sz="0" w:space="0" w:color="auto"/>
        <w:right w:val="none" w:sz="0" w:space="0" w:color="auto"/>
      </w:divBdr>
    </w:div>
    <w:div w:id="2118476500">
      <w:bodyDiv w:val="1"/>
      <w:marLeft w:val="0"/>
      <w:marRight w:val="0"/>
      <w:marTop w:val="0"/>
      <w:marBottom w:val="0"/>
      <w:divBdr>
        <w:top w:val="none" w:sz="0" w:space="0" w:color="auto"/>
        <w:left w:val="none" w:sz="0" w:space="0" w:color="auto"/>
        <w:bottom w:val="none" w:sz="0" w:space="0" w:color="auto"/>
        <w:right w:val="none" w:sz="0" w:space="0" w:color="auto"/>
      </w:divBdr>
    </w:div>
    <w:div w:id="2125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D815-4E5D-47B8-B084-E168E6B8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Claire Worsley</cp:lastModifiedBy>
  <cp:revision>7</cp:revision>
  <cp:lastPrinted>2019-06-25T17:25:00Z</cp:lastPrinted>
  <dcterms:created xsi:type="dcterms:W3CDTF">2025-09-01T16:26:00Z</dcterms:created>
  <dcterms:modified xsi:type="dcterms:W3CDTF">2025-09-04T15:47:00Z</dcterms:modified>
</cp:coreProperties>
</file>