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49"/>
        <w:gridCol w:w="4649"/>
        <w:gridCol w:w="4650"/>
      </w:tblGrid>
      <w:tr w:rsidR="001210F3" w:rsidRPr="00075015" w:rsidTr="001210F3">
        <w:tc>
          <w:tcPr>
            <w:tcW w:w="4649" w:type="dxa"/>
          </w:tcPr>
          <w:p w:rsidR="001210F3" w:rsidRPr="00075015"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Reception EYFS: Autumn Term Mark Making</w:t>
            </w:r>
          </w:p>
        </w:tc>
        <w:tc>
          <w:tcPr>
            <w:tcW w:w="4649" w:type="dxa"/>
          </w:tcPr>
          <w:p w:rsidR="001210F3" w:rsidRPr="00075015"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 xml:space="preserve">Reception EYFS: Spring Term Mark Making </w:t>
            </w:r>
          </w:p>
        </w:tc>
        <w:tc>
          <w:tcPr>
            <w:tcW w:w="4650" w:type="dxa"/>
          </w:tcPr>
          <w:p w:rsidR="001210F3" w:rsidRPr="00075015"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 xml:space="preserve">Reception EYFS: Summer Term Mark Making </w:t>
            </w:r>
          </w:p>
        </w:tc>
      </w:tr>
      <w:tr w:rsidR="001210F3" w:rsidRPr="00075015" w:rsidTr="001210F3">
        <w:tc>
          <w:tcPr>
            <w:tcW w:w="4649" w:type="dxa"/>
          </w:tcPr>
          <w:p w:rsidR="001210F3" w:rsidRPr="00075015" w:rsidRDefault="001210F3" w:rsidP="001210F3">
            <w:pPr>
              <w:pStyle w:val="NormalWeb"/>
              <w:rPr>
                <w:rFonts w:ascii="Gill Sans MT" w:hAnsi="Gill Sans MT"/>
                <w:sz w:val="20"/>
                <w:szCs w:val="20"/>
              </w:rPr>
            </w:pPr>
            <w:r w:rsidRPr="00075015">
              <w:rPr>
                <w:rStyle w:val="Strong"/>
                <w:rFonts w:ascii="Gill Sans MT" w:hAnsi="Gill Sans MT"/>
                <w:sz w:val="20"/>
                <w:szCs w:val="20"/>
              </w:rPr>
              <w:t>Term Focus:</w:t>
            </w:r>
            <w:r w:rsidRPr="00075015">
              <w:rPr>
                <w:rFonts w:ascii="Gill Sans MT" w:hAnsi="Gill Sans MT"/>
                <w:sz w:val="20"/>
                <w:szCs w:val="20"/>
              </w:rPr>
              <w:br/>
              <w:t>In the Autumn Term, Reception children will engage in a wide range of mark making experiences inspired by seasonal changes. These activities aim to develop fine motor skills, encourage creativity, and foster an early love of writing through play and exploration.</w:t>
            </w:r>
          </w:p>
        </w:tc>
        <w:tc>
          <w:tcPr>
            <w:tcW w:w="4649" w:type="dxa"/>
          </w:tcPr>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Term Focus:</w:t>
            </w:r>
            <w:r w:rsidRPr="001210F3">
              <w:rPr>
                <w:rFonts w:ascii="Gill Sans MT" w:eastAsia="Times New Roman" w:hAnsi="Gill Sans MT" w:cs="Times New Roman"/>
                <w:sz w:val="20"/>
                <w:szCs w:val="20"/>
                <w:lang w:eastAsia="en-GB"/>
              </w:rPr>
              <w:br/>
              <w:t>In the Spring Term, Reception children will build upon their autumn experiences by developing more refined mark making skills. Activities will incorporate greater independence, emerging phonics knowledge, and imaginative expression, linked to seasonal themes like growth, weather, and new life.</w:t>
            </w:r>
          </w:p>
          <w:p w:rsidR="001210F3" w:rsidRPr="00075015" w:rsidRDefault="001210F3">
            <w:pPr>
              <w:rPr>
                <w:rFonts w:ascii="Gill Sans MT" w:hAnsi="Gill Sans MT"/>
                <w:sz w:val="20"/>
                <w:szCs w:val="20"/>
              </w:rPr>
            </w:pPr>
          </w:p>
        </w:tc>
        <w:tc>
          <w:tcPr>
            <w:tcW w:w="4650" w:type="dxa"/>
          </w:tcPr>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Term Focus:</w:t>
            </w:r>
            <w:r w:rsidRPr="001210F3">
              <w:rPr>
                <w:rFonts w:ascii="Gill Sans MT" w:eastAsia="Times New Roman" w:hAnsi="Gill Sans MT" w:cs="Times New Roman"/>
                <w:sz w:val="20"/>
                <w:szCs w:val="20"/>
                <w:lang w:eastAsia="en-GB"/>
              </w:rPr>
              <w:br/>
              <w:t>In the Summer Term, Reception children consolidate their mark making skills and transition into more confident, purposeful writing. Activities are designed to support sentence construction, storytelling, and independent writing, while continuing to develop fine motor skills and creativity.</w:t>
            </w:r>
          </w:p>
          <w:p w:rsidR="001210F3" w:rsidRPr="00075015" w:rsidRDefault="001210F3">
            <w:pPr>
              <w:rPr>
                <w:rFonts w:ascii="Gill Sans MT" w:hAnsi="Gill Sans MT"/>
                <w:sz w:val="20"/>
                <w:szCs w:val="20"/>
              </w:rPr>
            </w:pPr>
          </w:p>
        </w:tc>
      </w:tr>
      <w:tr w:rsidR="001210F3" w:rsidRPr="00075015" w:rsidTr="001210F3">
        <w:tc>
          <w:tcPr>
            <w:tcW w:w="4649" w:type="dxa"/>
          </w:tcPr>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Aims:</w:t>
            </w:r>
          </w:p>
          <w:p w:rsidR="001210F3" w:rsidRPr="001210F3" w:rsidRDefault="001210F3" w:rsidP="00075015">
            <w:pPr>
              <w:numPr>
                <w:ilvl w:val="0"/>
                <w:numId w:val="1"/>
              </w:numPr>
              <w:spacing w:before="100" w:beforeAutospacing="1" w:after="100" w:afterAutospacing="1"/>
              <w:rPr>
                <w:rFonts w:ascii="Gill Sans MT" w:eastAsia="Times New Roman" w:hAnsi="Gill Sans MT" w:cs="Times New Roman"/>
                <w:sz w:val="20"/>
                <w:szCs w:val="20"/>
                <w:lang w:eastAsia="en-GB"/>
              </w:rPr>
            </w:pPr>
            <w:r w:rsidRPr="001210F3">
              <w:rPr>
                <w:rFonts w:ascii="Gill Sans MT" w:eastAsia="Times New Roman" w:hAnsi="Gill Sans MT" w:cs="Times New Roman"/>
                <w:sz w:val="20"/>
                <w:szCs w:val="20"/>
                <w:lang w:eastAsia="en-GB"/>
              </w:rPr>
              <w:t>Introduce a variety of mark making tools and surfaces.</w:t>
            </w:r>
          </w:p>
          <w:p w:rsidR="001210F3" w:rsidRPr="001210F3" w:rsidRDefault="001210F3" w:rsidP="00075015">
            <w:pPr>
              <w:numPr>
                <w:ilvl w:val="0"/>
                <w:numId w:val="1"/>
              </w:numPr>
              <w:spacing w:before="100" w:beforeAutospacing="1" w:after="100" w:afterAutospacing="1"/>
              <w:rPr>
                <w:rFonts w:ascii="Gill Sans MT" w:eastAsia="Times New Roman" w:hAnsi="Gill Sans MT" w:cs="Times New Roman"/>
                <w:sz w:val="20"/>
                <w:szCs w:val="20"/>
                <w:lang w:eastAsia="en-GB"/>
              </w:rPr>
            </w:pPr>
            <w:r w:rsidRPr="001210F3">
              <w:rPr>
                <w:rFonts w:ascii="Gill Sans MT" w:eastAsia="Times New Roman" w:hAnsi="Gill Sans MT" w:cs="Times New Roman"/>
                <w:sz w:val="20"/>
                <w:szCs w:val="20"/>
                <w:lang w:eastAsia="en-GB"/>
              </w:rPr>
              <w:t>Encourage independent and imaginative mark making.</w:t>
            </w:r>
          </w:p>
          <w:p w:rsidR="001210F3" w:rsidRPr="001210F3" w:rsidRDefault="001210F3" w:rsidP="00075015">
            <w:pPr>
              <w:numPr>
                <w:ilvl w:val="0"/>
                <w:numId w:val="1"/>
              </w:numPr>
              <w:spacing w:before="100" w:beforeAutospacing="1" w:after="100" w:afterAutospacing="1"/>
              <w:rPr>
                <w:rFonts w:ascii="Gill Sans MT" w:eastAsia="Times New Roman" w:hAnsi="Gill Sans MT" w:cs="Times New Roman"/>
                <w:sz w:val="20"/>
                <w:szCs w:val="20"/>
                <w:lang w:eastAsia="en-GB"/>
              </w:rPr>
            </w:pPr>
            <w:r w:rsidRPr="001210F3">
              <w:rPr>
                <w:rFonts w:ascii="Gill Sans MT" w:eastAsia="Times New Roman" w:hAnsi="Gill Sans MT" w:cs="Times New Roman"/>
                <w:sz w:val="20"/>
                <w:szCs w:val="20"/>
                <w:lang w:eastAsia="en-GB"/>
              </w:rPr>
              <w:t>Develop fine motor control and coordination.</w:t>
            </w:r>
          </w:p>
          <w:p w:rsidR="001210F3" w:rsidRPr="001210F3" w:rsidRDefault="001210F3" w:rsidP="00075015">
            <w:pPr>
              <w:numPr>
                <w:ilvl w:val="0"/>
                <w:numId w:val="1"/>
              </w:numPr>
              <w:spacing w:before="100" w:beforeAutospacing="1" w:after="100" w:afterAutospacing="1"/>
              <w:rPr>
                <w:rFonts w:ascii="Gill Sans MT" w:eastAsia="Times New Roman" w:hAnsi="Gill Sans MT" w:cs="Times New Roman"/>
                <w:sz w:val="20"/>
                <w:szCs w:val="20"/>
                <w:lang w:eastAsia="en-GB"/>
              </w:rPr>
            </w:pPr>
            <w:r w:rsidRPr="001210F3">
              <w:rPr>
                <w:rFonts w:ascii="Gill Sans MT" w:eastAsia="Times New Roman" w:hAnsi="Gill Sans MT" w:cs="Times New Roman"/>
                <w:sz w:val="20"/>
                <w:szCs w:val="20"/>
                <w:lang w:eastAsia="en-GB"/>
              </w:rPr>
              <w:t>Support phonics learning through writing sounds and letters.</w:t>
            </w:r>
          </w:p>
          <w:p w:rsidR="001210F3" w:rsidRPr="00075015" w:rsidRDefault="001210F3" w:rsidP="00075015">
            <w:pPr>
              <w:numPr>
                <w:ilvl w:val="0"/>
                <w:numId w:val="1"/>
              </w:numPr>
              <w:spacing w:before="100" w:beforeAutospacing="1" w:after="100" w:afterAutospacing="1"/>
              <w:rPr>
                <w:rFonts w:ascii="Gill Sans MT" w:eastAsia="Times New Roman" w:hAnsi="Gill Sans MT" w:cs="Times New Roman"/>
                <w:sz w:val="20"/>
                <w:szCs w:val="20"/>
                <w:lang w:eastAsia="en-GB"/>
              </w:rPr>
            </w:pPr>
            <w:r w:rsidRPr="001210F3">
              <w:rPr>
                <w:rFonts w:ascii="Gill Sans MT" w:eastAsia="Times New Roman" w:hAnsi="Gill Sans MT" w:cs="Times New Roman"/>
                <w:sz w:val="20"/>
                <w:szCs w:val="20"/>
                <w:lang w:eastAsia="en-GB"/>
              </w:rPr>
              <w:t>Promote expressive language and descriptive vocabulary.</w:t>
            </w:r>
          </w:p>
        </w:tc>
        <w:tc>
          <w:tcPr>
            <w:tcW w:w="4649" w:type="dxa"/>
          </w:tcPr>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Aims:</w:t>
            </w:r>
          </w:p>
          <w:p w:rsidR="001210F3" w:rsidRPr="001210F3" w:rsidRDefault="001210F3" w:rsidP="00075015">
            <w:pPr>
              <w:numPr>
                <w:ilvl w:val="0"/>
                <w:numId w:val="6"/>
              </w:numPr>
              <w:spacing w:before="100" w:beforeAutospacing="1" w:after="100" w:afterAutospacing="1"/>
              <w:rPr>
                <w:rFonts w:ascii="Gill Sans MT" w:eastAsia="Times New Roman" w:hAnsi="Gill Sans MT" w:cs="Times New Roman"/>
                <w:sz w:val="20"/>
                <w:szCs w:val="20"/>
                <w:lang w:eastAsia="en-GB"/>
              </w:rPr>
            </w:pPr>
            <w:r w:rsidRPr="001210F3">
              <w:rPr>
                <w:rFonts w:ascii="Gill Sans MT" w:eastAsia="Times New Roman" w:hAnsi="Gill Sans MT" w:cs="Times New Roman"/>
                <w:sz w:val="20"/>
                <w:szCs w:val="20"/>
                <w:lang w:eastAsia="en-GB"/>
              </w:rPr>
              <w:t>Strengthen fine motor control through varied mark making tools and techniques.</w:t>
            </w:r>
          </w:p>
          <w:p w:rsidR="001210F3" w:rsidRPr="001210F3" w:rsidRDefault="001210F3" w:rsidP="00075015">
            <w:pPr>
              <w:numPr>
                <w:ilvl w:val="0"/>
                <w:numId w:val="6"/>
              </w:numPr>
              <w:spacing w:before="100" w:beforeAutospacing="1" w:after="100" w:afterAutospacing="1"/>
              <w:rPr>
                <w:rFonts w:ascii="Gill Sans MT" w:eastAsia="Times New Roman" w:hAnsi="Gill Sans MT" w:cs="Times New Roman"/>
                <w:sz w:val="20"/>
                <w:szCs w:val="20"/>
                <w:lang w:eastAsia="en-GB"/>
              </w:rPr>
            </w:pPr>
            <w:r w:rsidRPr="001210F3">
              <w:rPr>
                <w:rFonts w:ascii="Gill Sans MT" w:eastAsia="Times New Roman" w:hAnsi="Gill Sans MT" w:cs="Times New Roman"/>
                <w:sz w:val="20"/>
                <w:szCs w:val="20"/>
                <w:lang w:eastAsia="en-GB"/>
              </w:rPr>
              <w:t>Encourage meaningful mark making linked to phonics and story development.</w:t>
            </w:r>
          </w:p>
          <w:p w:rsidR="001210F3" w:rsidRPr="001210F3" w:rsidRDefault="001210F3" w:rsidP="00075015">
            <w:pPr>
              <w:numPr>
                <w:ilvl w:val="0"/>
                <w:numId w:val="6"/>
              </w:numPr>
              <w:spacing w:before="100" w:beforeAutospacing="1" w:after="100" w:afterAutospacing="1"/>
              <w:rPr>
                <w:rFonts w:ascii="Gill Sans MT" w:eastAsia="Times New Roman" w:hAnsi="Gill Sans MT" w:cs="Times New Roman"/>
                <w:sz w:val="20"/>
                <w:szCs w:val="20"/>
                <w:lang w:eastAsia="en-GB"/>
              </w:rPr>
            </w:pPr>
            <w:r w:rsidRPr="001210F3">
              <w:rPr>
                <w:rFonts w:ascii="Gill Sans MT" w:eastAsia="Times New Roman" w:hAnsi="Gill Sans MT" w:cs="Times New Roman"/>
                <w:sz w:val="20"/>
                <w:szCs w:val="20"/>
                <w:lang w:eastAsia="en-GB"/>
              </w:rPr>
              <w:t>Explore new textures, materials, and sensory experiences.</w:t>
            </w:r>
          </w:p>
          <w:p w:rsidR="001210F3" w:rsidRPr="00075015" w:rsidRDefault="001210F3" w:rsidP="00075015">
            <w:pPr>
              <w:numPr>
                <w:ilvl w:val="0"/>
                <w:numId w:val="6"/>
              </w:numPr>
              <w:spacing w:before="100" w:beforeAutospacing="1" w:after="100" w:afterAutospacing="1"/>
              <w:rPr>
                <w:rFonts w:ascii="Gill Sans MT" w:eastAsia="Times New Roman" w:hAnsi="Gill Sans MT" w:cs="Times New Roman"/>
                <w:sz w:val="20"/>
                <w:szCs w:val="20"/>
                <w:lang w:eastAsia="en-GB"/>
              </w:rPr>
            </w:pPr>
            <w:r w:rsidRPr="001210F3">
              <w:rPr>
                <w:rFonts w:ascii="Gill Sans MT" w:eastAsia="Times New Roman" w:hAnsi="Gill Sans MT" w:cs="Times New Roman"/>
                <w:sz w:val="20"/>
                <w:szCs w:val="20"/>
                <w:lang w:eastAsia="en-GB"/>
              </w:rPr>
              <w:t>Expand expressive language and use of descriptive vocabulary</w:t>
            </w:r>
            <w:r w:rsidRPr="00075015">
              <w:rPr>
                <w:rFonts w:ascii="Gill Sans MT" w:eastAsia="Times New Roman" w:hAnsi="Gill Sans MT" w:cs="Times New Roman"/>
                <w:sz w:val="20"/>
                <w:szCs w:val="20"/>
                <w:lang w:eastAsia="en-GB"/>
              </w:rPr>
              <w:t>.</w:t>
            </w:r>
          </w:p>
        </w:tc>
        <w:tc>
          <w:tcPr>
            <w:tcW w:w="4650" w:type="dxa"/>
          </w:tcPr>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Aims:</w:t>
            </w:r>
          </w:p>
          <w:p w:rsidR="0042429D" w:rsidRPr="0042429D" w:rsidRDefault="0042429D"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Strengthen writing stamina and sentence-level work.</w:t>
            </w:r>
          </w:p>
          <w:p w:rsidR="0042429D" w:rsidRPr="0042429D" w:rsidRDefault="0042429D"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Promote independent writing for different purposes.</w:t>
            </w:r>
          </w:p>
          <w:p w:rsidR="0042429D" w:rsidRPr="0042429D" w:rsidRDefault="0042429D"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Reinforce phonics and handwriting knowledge.</w:t>
            </w:r>
          </w:p>
          <w:p w:rsidR="001210F3" w:rsidRPr="00075015" w:rsidRDefault="0042429D"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Support self-expression and creativity through extended mark making</w:t>
            </w:r>
            <w:r w:rsidRPr="00075015">
              <w:rPr>
                <w:rFonts w:ascii="Gill Sans MT" w:eastAsia="Times New Roman" w:hAnsi="Gill Sans MT" w:cs="Times New Roman"/>
                <w:sz w:val="20"/>
                <w:szCs w:val="20"/>
                <w:lang w:eastAsia="en-GB"/>
              </w:rPr>
              <w:t>.</w:t>
            </w:r>
          </w:p>
        </w:tc>
      </w:tr>
      <w:tr w:rsidR="001210F3" w:rsidRPr="00075015" w:rsidTr="001210F3">
        <w:tc>
          <w:tcPr>
            <w:tcW w:w="4649" w:type="dxa"/>
          </w:tcPr>
          <w:p w:rsidR="001210F3" w:rsidRPr="00075015" w:rsidRDefault="001210F3" w:rsidP="001210F3">
            <w:pPr>
              <w:pStyle w:val="NormalWeb"/>
              <w:rPr>
                <w:rFonts w:ascii="Gill Sans MT" w:hAnsi="Gill Sans MT"/>
                <w:sz w:val="20"/>
                <w:szCs w:val="20"/>
              </w:rPr>
            </w:pPr>
            <w:r w:rsidRPr="00075015">
              <w:rPr>
                <w:rStyle w:val="Strong"/>
                <w:rFonts w:ascii="Gill Sans MT" w:hAnsi="Gill Sans MT"/>
                <w:sz w:val="20"/>
                <w:szCs w:val="20"/>
              </w:rPr>
              <w:t>Key Vocabulary:</w:t>
            </w:r>
          </w:p>
          <w:p w:rsidR="001210F3" w:rsidRPr="00075015" w:rsidRDefault="001210F3" w:rsidP="00075015">
            <w:pPr>
              <w:pStyle w:val="NormalWeb"/>
              <w:numPr>
                <w:ilvl w:val="0"/>
                <w:numId w:val="2"/>
              </w:numPr>
              <w:rPr>
                <w:rFonts w:ascii="Gill Sans MT" w:hAnsi="Gill Sans MT"/>
                <w:sz w:val="20"/>
                <w:szCs w:val="20"/>
              </w:rPr>
            </w:pPr>
            <w:r w:rsidRPr="00075015">
              <w:rPr>
                <w:rFonts w:ascii="Gill Sans MT" w:hAnsi="Gill Sans MT"/>
                <w:sz w:val="20"/>
                <w:szCs w:val="20"/>
              </w:rPr>
              <w:t>Autumn, leaf, tree, branch</w:t>
            </w:r>
          </w:p>
          <w:p w:rsidR="001210F3" w:rsidRPr="00075015" w:rsidRDefault="001210F3" w:rsidP="00075015">
            <w:pPr>
              <w:pStyle w:val="NormalWeb"/>
              <w:numPr>
                <w:ilvl w:val="0"/>
                <w:numId w:val="2"/>
              </w:numPr>
              <w:rPr>
                <w:rFonts w:ascii="Gill Sans MT" w:hAnsi="Gill Sans MT"/>
                <w:sz w:val="20"/>
                <w:szCs w:val="20"/>
              </w:rPr>
            </w:pPr>
            <w:r w:rsidRPr="00075015">
              <w:rPr>
                <w:rFonts w:ascii="Gill Sans MT" w:hAnsi="Gill Sans MT"/>
                <w:sz w:val="20"/>
                <w:szCs w:val="20"/>
              </w:rPr>
              <w:t>Colours: red, orange, yellow, brown</w:t>
            </w:r>
          </w:p>
          <w:p w:rsidR="001210F3" w:rsidRPr="00075015" w:rsidRDefault="001210F3" w:rsidP="00075015">
            <w:pPr>
              <w:pStyle w:val="NormalWeb"/>
              <w:numPr>
                <w:ilvl w:val="0"/>
                <w:numId w:val="2"/>
              </w:numPr>
              <w:rPr>
                <w:rFonts w:ascii="Gill Sans MT" w:hAnsi="Gill Sans MT"/>
                <w:sz w:val="20"/>
                <w:szCs w:val="20"/>
              </w:rPr>
            </w:pPr>
            <w:r w:rsidRPr="00075015">
              <w:rPr>
                <w:rFonts w:ascii="Gill Sans MT" w:hAnsi="Gill Sans MT"/>
                <w:sz w:val="20"/>
                <w:szCs w:val="20"/>
              </w:rPr>
              <w:t>Muddy, crunchy, soft, smooth, rough</w:t>
            </w:r>
          </w:p>
          <w:p w:rsidR="001210F3" w:rsidRPr="00075015" w:rsidRDefault="001210F3" w:rsidP="00075015">
            <w:pPr>
              <w:pStyle w:val="NormalWeb"/>
              <w:numPr>
                <w:ilvl w:val="0"/>
                <w:numId w:val="2"/>
              </w:numPr>
              <w:rPr>
                <w:rFonts w:ascii="Gill Sans MT" w:hAnsi="Gill Sans MT"/>
                <w:sz w:val="20"/>
                <w:szCs w:val="20"/>
              </w:rPr>
            </w:pPr>
            <w:r w:rsidRPr="00075015">
              <w:rPr>
                <w:rFonts w:ascii="Gill Sans MT" w:hAnsi="Gill Sans MT"/>
                <w:sz w:val="20"/>
                <w:szCs w:val="20"/>
              </w:rPr>
              <w:t>Lines, shapes, letters, scribble, draw</w:t>
            </w:r>
          </w:p>
          <w:p w:rsidR="001210F3" w:rsidRPr="00075015" w:rsidRDefault="001210F3" w:rsidP="00075015">
            <w:pPr>
              <w:pStyle w:val="NormalWeb"/>
              <w:numPr>
                <w:ilvl w:val="0"/>
                <w:numId w:val="2"/>
              </w:numPr>
              <w:rPr>
                <w:rFonts w:ascii="Gill Sans MT" w:hAnsi="Gill Sans MT"/>
                <w:sz w:val="20"/>
                <w:szCs w:val="20"/>
              </w:rPr>
            </w:pPr>
            <w:r w:rsidRPr="00075015">
              <w:rPr>
                <w:rFonts w:ascii="Gill Sans MT" w:hAnsi="Gill Sans MT"/>
                <w:sz w:val="20"/>
                <w:szCs w:val="20"/>
              </w:rPr>
              <w:t>Write, mark, pattern, swirl</w:t>
            </w:r>
          </w:p>
          <w:p w:rsidR="001210F3" w:rsidRPr="00075015" w:rsidRDefault="001210F3" w:rsidP="00075015">
            <w:pPr>
              <w:pStyle w:val="NormalWeb"/>
              <w:numPr>
                <w:ilvl w:val="0"/>
                <w:numId w:val="2"/>
              </w:numPr>
              <w:rPr>
                <w:rFonts w:ascii="Gill Sans MT" w:hAnsi="Gill Sans MT"/>
                <w:sz w:val="20"/>
                <w:szCs w:val="20"/>
              </w:rPr>
            </w:pPr>
            <w:r w:rsidRPr="00075015">
              <w:rPr>
                <w:rFonts w:ascii="Gill Sans MT" w:hAnsi="Gill Sans MT"/>
                <w:sz w:val="20"/>
                <w:szCs w:val="20"/>
              </w:rPr>
              <w:t>Conker, acorn, pumpkin, windy, harvest</w:t>
            </w:r>
          </w:p>
        </w:tc>
        <w:tc>
          <w:tcPr>
            <w:tcW w:w="4649" w:type="dxa"/>
          </w:tcPr>
          <w:p w:rsidR="001210F3" w:rsidRPr="00075015" w:rsidRDefault="001210F3" w:rsidP="001210F3">
            <w:pPr>
              <w:pStyle w:val="NormalWeb"/>
              <w:rPr>
                <w:rFonts w:ascii="Gill Sans MT" w:hAnsi="Gill Sans MT"/>
                <w:sz w:val="20"/>
                <w:szCs w:val="20"/>
              </w:rPr>
            </w:pPr>
            <w:r w:rsidRPr="00075015">
              <w:rPr>
                <w:rStyle w:val="Strong"/>
                <w:rFonts w:ascii="Gill Sans MT" w:hAnsi="Gill Sans MT"/>
                <w:sz w:val="20"/>
                <w:szCs w:val="20"/>
              </w:rPr>
              <w:t>Key Vocabulary:</w:t>
            </w:r>
          </w:p>
          <w:p w:rsidR="001210F3" w:rsidRPr="00075015" w:rsidRDefault="001210F3" w:rsidP="00075015">
            <w:pPr>
              <w:pStyle w:val="NormalWeb"/>
              <w:numPr>
                <w:ilvl w:val="0"/>
                <w:numId w:val="7"/>
              </w:numPr>
              <w:rPr>
                <w:rFonts w:ascii="Gill Sans MT" w:hAnsi="Gill Sans MT"/>
                <w:sz w:val="20"/>
                <w:szCs w:val="20"/>
              </w:rPr>
            </w:pPr>
            <w:r w:rsidRPr="00075015">
              <w:rPr>
                <w:rFonts w:ascii="Gill Sans MT" w:hAnsi="Gill Sans MT"/>
                <w:sz w:val="20"/>
                <w:szCs w:val="20"/>
              </w:rPr>
              <w:t>Spring, blossom, bud, bloom, flower</w:t>
            </w:r>
          </w:p>
          <w:p w:rsidR="001210F3" w:rsidRPr="00075015" w:rsidRDefault="001210F3" w:rsidP="00075015">
            <w:pPr>
              <w:pStyle w:val="NormalWeb"/>
              <w:numPr>
                <w:ilvl w:val="0"/>
                <w:numId w:val="7"/>
              </w:numPr>
              <w:rPr>
                <w:rFonts w:ascii="Gill Sans MT" w:hAnsi="Gill Sans MT"/>
                <w:sz w:val="20"/>
                <w:szCs w:val="20"/>
              </w:rPr>
            </w:pPr>
            <w:r w:rsidRPr="00075015">
              <w:rPr>
                <w:rFonts w:ascii="Gill Sans MT" w:hAnsi="Gill Sans MT"/>
                <w:sz w:val="20"/>
                <w:szCs w:val="20"/>
              </w:rPr>
              <w:t>Rain, sunshine, windy, cloudy, puddle</w:t>
            </w:r>
          </w:p>
          <w:p w:rsidR="001210F3" w:rsidRPr="00075015" w:rsidRDefault="001210F3" w:rsidP="00075015">
            <w:pPr>
              <w:pStyle w:val="NormalWeb"/>
              <w:numPr>
                <w:ilvl w:val="0"/>
                <w:numId w:val="7"/>
              </w:numPr>
              <w:rPr>
                <w:rFonts w:ascii="Gill Sans MT" w:hAnsi="Gill Sans MT"/>
                <w:sz w:val="20"/>
                <w:szCs w:val="20"/>
              </w:rPr>
            </w:pPr>
            <w:r w:rsidRPr="00075015">
              <w:rPr>
                <w:rFonts w:ascii="Gill Sans MT" w:hAnsi="Gill Sans MT"/>
                <w:sz w:val="20"/>
                <w:szCs w:val="20"/>
              </w:rPr>
              <w:t>Grow, plant, seed, root, stem</w:t>
            </w:r>
          </w:p>
          <w:p w:rsidR="001210F3" w:rsidRPr="00075015" w:rsidRDefault="001210F3" w:rsidP="00075015">
            <w:pPr>
              <w:pStyle w:val="NormalWeb"/>
              <w:numPr>
                <w:ilvl w:val="0"/>
                <w:numId w:val="7"/>
              </w:numPr>
              <w:rPr>
                <w:rFonts w:ascii="Gill Sans MT" w:hAnsi="Gill Sans MT"/>
                <w:sz w:val="20"/>
                <w:szCs w:val="20"/>
              </w:rPr>
            </w:pPr>
            <w:r w:rsidRPr="00075015">
              <w:rPr>
                <w:rFonts w:ascii="Gill Sans MT" w:hAnsi="Gill Sans MT"/>
                <w:sz w:val="20"/>
                <w:szCs w:val="20"/>
              </w:rPr>
              <w:t>Caterpillar, butterfly, frog, chick, lamb</w:t>
            </w:r>
          </w:p>
          <w:p w:rsidR="001210F3" w:rsidRPr="00075015" w:rsidRDefault="001210F3" w:rsidP="00075015">
            <w:pPr>
              <w:pStyle w:val="NormalWeb"/>
              <w:numPr>
                <w:ilvl w:val="0"/>
                <w:numId w:val="7"/>
              </w:numPr>
              <w:rPr>
                <w:rFonts w:ascii="Gill Sans MT" w:hAnsi="Gill Sans MT"/>
                <w:sz w:val="20"/>
                <w:szCs w:val="20"/>
              </w:rPr>
            </w:pPr>
            <w:r w:rsidRPr="00075015">
              <w:rPr>
                <w:rFonts w:ascii="Gill Sans MT" w:hAnsi="Gill Sans MT"/>
                <w:sz w:val="20"/>
                <w:szCs w:val="20"/>
              </w:rPr>
              <w:t>Line, curve, letter, sentence, sound, blend, write</w:t>
            </w:r>
          </w:p>
          <w:p w:rsidR="001210F3" w:rsidRPr="00075015" w:rsidRDefault="001210F3">
            <w:pPr>
              <w:rPr>
                <w:rFonts w:ascii="Gill Sans MT" w:hAnsi="Gill Sans MT"/>
                <w:sz w:val="20"/>
                <w:szCs w:val="20"/>
              </w:rPr>
            </w:pPr>
          </w:p>
        </w:tc>
        <w:tc>
          <w:tcPr>
            <w:tcW w:w="4650" w:type="dxa"/>
          </w:tcPr>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Key Vocabulary:</w:t>
            </w:r>
          </w:p>
          <w:p w:rsidR="0042429D" w:rsidRPr="00075015" w:rsidRDefault="0042429D" w:rsidP="00075015">
            <w:pPr>
              <w:pStyle w:val="NormalWeb"/>
              <w:numPr>
                <w:ilvl w:val="0"/>
                <w:numId w:val="12"/>
              </w:numPr>
              <w:rPr>
                <w:rFonts w:ascii="Gill Sans MT" w:hAnsi="Gill Sans MT"/>
                <w:sz w:val="20"/>
                <w:szCs w:val="20"/>
              </w:rPr>
            </w:pPr>
            <w:r w:rsidRPr="00075015">
              <w:rPr>
                <w:rFonts w:ascii="Gill Sans MT" w:hAnsi="Gill Sans MT"/>
                <w:sz w:val="20"/>
                <w:szCs w:val="20"/>
              </w:rPr>
              <w:t>Summer, sunshine, hot, warm, beach, picnic, holiday</w:t>
            </w:r>
          </w:p>
          <w:p w:rsidR="0042429D" w:rsidRPr="00075015" w:rsidRDefault="0042429D" w:rsidP="00075015">
            <w:pPr>
              <w:pStyle w:val="NormalWeb"/>
              <w:numPr>
                <w:ilvl w:val="0"/>
                <w:numId w:val="12"/>
              </w:numPr>
              <w:rPr>
                <w:rFonts w:ascii="Gill Sans MT" w:hAnsi="Gill Sans MT"/>
                <w:sz w:val="20"/>
                <w:szCs w:val="20"/>
              </w:rPr>
            </w:pPr>
            <w:r w:rsidRPr="00075015">
              <w:rPr>
                <w:rFonts w:ascii="Gill Sans MT" w:hAnsi="Gill Sans MT"/>
                <w:sz w:val="20"/>
                <w:szCs w:val="20"/>
              </w:rPr>
              <w:t>Ice cream, sandcastle, sunhat, sunglasses, sea, shells</w:t>
            </w:r>
          </w:p>
          <w:p w:rsidR="0042429D" w:rsidRPr="00075015" w:rsidRDefault="0042429D" w:rsidP="00075015">
            <w:pPr>
              <w:pStyle w:val="NormalWeb"/>
              <w:numPr>
                <w:ilvl w:val="0"/>
                <w:numId w:val="12"/>
              </w:numPr>
              <w:rPr>
                <w:rFonts w:ascii="Gill Sans MT" w:hAnsi="Gill Sans MT"/>
                <w:sz w:val="20"/>
                <w:szCs w:val="20"/>
              </w:rPr>
            </w:pPr>
            <w:r w:rsidRPr="00075015">
              <w:rPr>
                <w:rFonts w:ascii="Gill Sans MT" w:hAnsi="Gill Sans MT"/>
                <w:sz w:val="20"/>
                <w:szCs w:val="20"/>
              </w:rPr>
              <w:t>Story, sentence, full stop, capital letter, finger space</w:t>
            </w:r>
          </w:p>
          <w:p w:rsidR="0042429D" w:rsidRPr="00075015" w:rsidRDefault="0042429D" w:rsidP="00075015">
            <w:pPr>
              <w:pStyle w:val="NormalWeb"/>
              <w:numPr>
                <w:ilvl w:val="0"/>
                <w:numId w:val="12"/>
              </w:numPr>
              <w:rPr>
                <w:rFonts w:ascii="Gill Sans MT" w:hAnsi="Gill Sans MT"/>
                <w:sz w:val="20"/>
                <w:szCs w:val="20"/>
              </w:rPr>
            </w:pPr>
            <w:r w:rsidRPr="00075015">
              <w:rPr>
                <w:rFonts w:ascii="Gill Sans MT" w:hAnsi="Gill Sans MT"/>
                <w:sz w:val="20"/>
                <w:szCs w:val="20"/>
              </w:rPr>
              <w:t>Write, draw, label, describe, explain, retell, imagine</w:t>
            </w:r>
          </w:p>
          <w:p w:rsidR="001210F3" w:rsidRPr="00075015" w:rsidRDefault="001210F3">
            <w:pPr>
              <w:rPr>
                <w:rFonts w:ascii="Gill Sans MT" w:hAnsi="Gill Sans MT"/>
                <w:sz w:val="20"/>
                <w:szCs w:val="20"/>
              </w:rPr>
            </w:pPr>
          </w:p>
        </w:tc>
      </w:tr>
      <w:tr w:rsidR="001210F3" w:rsidRPr="00075015" w:rsidTr="001210F3">
        <w:tc>
          <w:tcPr>
            <w:tcW w:w="4649" w:type="dxa"/>
          </w:tcPr>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Mark Making Activities &amp; Resources:</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1. Leaf Pattern Drawing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Autumn leaves, crayons, coloured pencils, pastels, paper</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Children observe and trace around different leaves, then decorate using lines, dots and swirls.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Shape recognition, pattern making, pencil control</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2. Nature Brushes &amp; Mud Painting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Twigs, leaves, grass, mud, water, paper or fabric</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Children create their own brushes using natural materials and paint with mud outdoors.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Sensory experience, creativity, gross and fine motor development</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3. Salt/Sand Tray Letter Tracing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Trays, coloured salt or sand, letter cards, fingers or sticks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Children use fingers or tools to form letters and patterns in trays.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Tactile mark making, letter formation, phonics link</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4. Autumn Colour Painting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Paints (red, yellow, orange, brown), sponges, rollers, paper</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Explore colour mixing and painting scenes using autumn colours.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Colour recognition, expressive mark making, coordination</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5. Pumpkin Drawing and Marking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Pumpkins, markers, crayons, stickers, paper for observational drawings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lastRenderedPageBreak/>
              <w:t>Activity:</w:t>
            </w:r>
            <w:r w:rsidRPr="001210F3">
              <w:rPr>
                <w:rFonts w:ascii="Gill Sans MT" w:eastAsia="Times New Roman" w:hAnsi="Gill Sans MT" w:cs="Times New Roman"/>
                <w:sz w:val="20"/>
                <w:szCs w:val="20"/>
                <w:lang w:eastAsia="en-GB"/>
              </w:rPr>
              <w:t xml:space="preserve"> Children decorate pumpkins and draw what they see.</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Shape, observation, fine motor skills</w:t>
            </w:r>
          </w:p>
          <w:p w:rsidR="001210F3" w:rsidRPr="00075015"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6. Chalk Drawing Outdoors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Large chalk, playground or paving areas, stencils, natural objects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Children create large-scale marks, shapes and drawings outdoors.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Gross motor movements, imaginative mark making, teamwork</w:t>
            </w:r>
          </w:p>
        </w:tc>
        <w:tc>
          <w:tcPr>
            <w:tcW w:w="4649" w:type="dxa"/>
          </w:tcPr>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Mark Making Activities &amp; Resources:</w:t>
            </w:r>
          </w:p>
          <w:p w:rsidR="001210F3" w:rsidRPr="00075015"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1.Flower Petal Writing</w:t>
            </w:r>
            <w:r w:rsidRPr="00075015">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075015">
              <w:rPr>
                <w:rFonts w:ascii="Gill Sans MT" w:eastAsia="Times New Roman" w:hAnsi="Gill Sans MT" w:cs="Times New Roman"/>
                <w:sz w:val="20"/>
                <w:szCs w:val="20"/>
                <w:lang w:eastAsia="en-GB"/>
              </w:rPr>
              <w:t xml:space="preserve"> Flower templates, coloured paper, felt tips, phonics mats</w:t>
            </w:r>
            <w:r w:rsidRPr="00075015">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075015">
              <w:rPr>
                <w:rFonts w:ascii="Gill Sans MT" w:eastAsia="Times New Roman" w:hAnsi="Gill Sans MT" w:cs="Times New Roman"/>
                <w:sz w:val="20"/>
                <w:szCs w:val="20"/>
                <w:lang w:eastAsia="en-GB"/>
              </w:rPr>
              <w:t xml:space="preserve"> Children write high-frequency words or sounds on flower petals to build words or names.</w:t>
            </w:r>
            <w:r w:rsidRPr="00075015">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075015">
              <w:rPr>
                <w:rFonts w:ascii="Gill Sans MT" w:eastAsia="Times New Roman" w:hAnsi="Gill Sans MT" w:cs="Times New Roman"/>
                <w:sz w:val="20"/>
                <w:szCs w:val="20"/>
                <w:lang w:eastAsia="en-GB"/>
              </w:rPr>
              <w:t xml:space="preserve"> Letter formation, phonics application, segmenting and blending</w:t>
            </w:r>
            <w:r w:rsidRPr="00075015">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075015">
              <w:rPr>
                <w:rFonts w:ascii="Gill Sans MT" w:eastAsia="Times New Roman" w:hAnsi="Gill Sans MT" w:cs="Times New Roman"/>
                <w:sz w:val="20"/>
                <w:szCs w:val="20"/>
                <w:lang w:eastAsia="en-GB"/>
              </w:rPr>
              <w:t xml:space="preserve"> Literacy – Writing; Physical Development – Fine Motor Skills</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2. Rainy Day Water Writing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Water spray bottles, paintbrushes, chalkboards or playground slabs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Children write names, letters or CVC words using water on outdoor surfaces.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Gross motor movement, outdoor literacy, name recognition</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1210F3">
              <w:rPr>
                <w:rFonts w:ascii="Gill Sans MT" w:eastAsia="Times New Roman" w:hAnsi="Gill Sans MT" w:cs="Times New Roman"/>
                <w:sz w:val="20"/>
                <w:szCs w:val="20"/>
                <w:lang w:eastAsia="en-GB"/>
              </w:rPr>
              <w:t xml:space="preserve"> Physical Development – Gross Motor Skills; Literacy – Writing</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3. Growing Journals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Mini booklets, pencils, seed packets, photographs of plant growth</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Children draw and write about the progress of a growing plant they are observing.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Observation, sequencing, mark making for purpose</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1210F3">
              <w:rPr>
                <w:rFonts w:ascii="Gill Sans MT" w:eastAsia="Times New Roman" w:hAnsi="Gill Sans MT" w:cs="Times New Roman"/>
                <w:sz w:val="20"/>
                <w:szCs w:val="20"/>
                <w:lang w:eastAsia="en-GB"/>
              </w:rPr>
              <w:t xml:space="preserve"> Understanding the World – The Natural World; Literacy – Writing</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4. Mini-Beast Trail Mark Making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Clipboards, pencils, bug hunt sheets, magnifying glasses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Children explore the outdoor area and record mini-beasts they find through drawings or tallies.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Real-world writing, observation, information </w:t>
            </w:r>
            <w:r w:rsidRPr="001210F3">
              <w:rPr>
                <w:rFonts w:ascii="Gill Sans MT" w:eastAsia="Times New Roman" w:hAnsi="Gill Sans MT" w:cs="Times New Roman"/>
                <w:sz w:val="20"/>
                <w:szCs w:val="20"/>
                <w:lang w:eastAsia="en-GB"/>
              </w:rPr>
              <w:lastRenderedPageBreak/>
              <w:t>recording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1210F3">
              <w:rPr>
                <w:rFonts w:ascii="Gill Sans MT" w:eastAsia="Times New Roman" w:hAnsi="Gill Sans MT" w:cs="Times New Roman"/>
                <w:sz w:val="20"/>
                <w:szCs w:val="20"/>
                <w:lang w:eastAsia="en-GB"/>
              </w:rPr>
              <w:t xml:space="preserve"> Communication and Language – Speaking; Understanding the World – The Natural World</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5. Spring Story Scribing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Story prompts, adult scribes, puppets, story dice</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Children create spring-themed stories with support, developing sentences orally and through drawings.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Narrative building, speaking in sentences, imaginative expression</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1210F3">
              <w:rPr>
                <w:rFonts w:ascii="Gill Sans MT" w:eastAsia="Times New Roman" w:hAnsi="Gill Sans MT" w:cs="Times New Roman"/>
                <w:sz w:val="20"/>
                <w:szCs w:val="20"/>
                <w:lang w:eastAsia="en-GB"/>
              </w:rPr>
              <w:t xml:space="preserve"> Communication and Language – Speaking; Literacy – Writing</w:t>
            </w:r>
          </w:p>
          <w:p w:rsidR="001210F3" w:rsidRPr="001210F3" w:rsidRDefault="001210F3" w:rsidP="001210F3">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6. Patterned Egg Decorating</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1210F3">
              <w:rPr>
                <w:rFonts w:ascii="Gill Sans MT" w:eastAsia="Times New Roman" w:hAnsi="Gill Sans MT" w:cs="Times New Roman"/>
                <w:sz w:val="20"/>
                <w:szCs w:val="20"/>
                <w:lang w:eastAsia="en-GB"/>
              </w:rPr>
              <w:t xml:space="preserve"> Egg templates, pastels, crayons, fine liners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1210F3">
              <w:rPr>
                <w:rFonts w:ascii="Gill Sans MT" w:eastAsia="Times New Roman" w:hAnsi="Gill Sans MT" w:cs="Times New Roman"/>
                <w:sz w:val="20"/>
                <w:szCs w:val="20"/>
                <w:lang w:eastAsia="en-GB"/>
              </w:rPr>
              <w:t xml:space="preserve"> Children create repeated patterns and simple shapes on Easter egg templates.</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1210F3">
              <w:rPr>
                <w:rFonts w:ascii="Gill Sans MT" w:eastAsia="Times New Roman" w:hAnsi="Gill Sans MT" w:cs="Times New Roman"/>
                <w:sz w:val="20"/>
                <w:szCs w:val="20"/>
                <w:lang w:eastAsia="en-GB"/>
              </w:rPr>
              <w:t xml:space="preserve"> Pattern recognition, pencil control, creativity</w:t>
            </w:r>
            <w:r w:rsidRPr="001210F3">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1210F3">
              <w:rPr>
                <w:rFonts w:ascii="Gill Sans MT" w:eastAsia="Times New Roman" w:hAnsi="Gill Sans MT" w:cs="Times New Roman"/>
                <w:sz w:val="20"/>
                <w:szCs w:val="20"/>
                <w:lang w:eastAsia="en-GB"/>
              </w:rPr>
              <w:t xml:space="preserve"> Expressive Arts and Design – Creating with Materials; Physical Development – Fine Motor Skills</w:t>
            </w:r>
          </w:p>
          <w:p w:rsidR="001210F3" w:rsidRPr="00075015" w:rsidRDefault="001210F3" w:rsidP="001210F3">
            <w:pPr>
              <w:spacing w:before="100" w:beforeAutospacing="1" w:after="100" w:afterAutospacing="1"/>
              <w:rPr>
                <w:rFonts w:ascii="Gill Sans MT" w:eastAsia="Times New Roman" w:hAnsi="Gill Sans MT" w:cs="Times New Roman"/>
                <w:sz w:val="20"/>
                <w:szCs w:val="20"/>
                <w:lang w:eastAsia="en-GB"/>
              </w:rPr>
            </w:pPr>
          </w:p>
          <w:p w:rsidR="001210F3" w:rsidRPr="00075015" w:rsidRDefault="001210F3">
            <w:pPr>
              <w:rPr>
                <w:rFonts w:ascii="Gill Sans MT" w:hAnsi="Gill Sans MT"/>
                <w:sz w:val="20"/>
                <w:szCs w:val="20"/>
              </w:rPr>
            </w:pPr>
          </w:p>
        </w:tc>
        <w:tc>
          <w:tcPr>
            <w:tcW w:w="4650" w:type="dxa"/>
          </w:tcPr>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Mark Making Activities &amp; Resources:</w:t>
            </w:r>
          </w:p>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1. Holiday Postcards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Postcard templates, pencils, markers, travel-themed word mats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Children write short messages or sentences to describe an imaginary or real holiday.</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42429D">
              <w:rPr>
                <w:rFonts w:ascii="Gill Sans MT" w:eastAsia="Times New Roman" w:hAnsi="Gill Sans MT" w:cs="Times New Roman"/>
                <w:sz w:val="20"/>
                <w:szCs w:val="20"/>
                <w:lang w:eastAsia="en-GB"/>
              </w:rPr>
              <w:t xml:space="preserve"> Sentence writing, purposeful writing, imagination</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42429D">
              <w:rPr>
                <w:rFonts w:ascii="Gill Sans MT" w:eastAsia="Times New Roman" w:hAnsi="Gill Sans MT" w:cs="Times New Roman"/>
                <w:sz w:val="20"/>
                <w:szCs w:val="20"/>
                <w:lang w:eastAsia="en-GB"/>
              </w:rPr>
              <w:t xml:space="preserve"> Literacy – Writing; Communication and Language – Speaking</w:t>
            </w:r>
          </w:p>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2. Ice Cream Menu Writing</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Menu templates, clipboards, pens, role play ice cream shop</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Children create menus or take orders in the role play area.</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42429D">
              <w:rPr>
                <w:rFonts w:ascii="Gill Sans MT" w:eastAsia="Times New Roman" w:hAnsi="Gill Sans MT" w:cs="Times New Roman"/>
                <w:sz w:val="20"/>
                <w:szCs w:val="20"/>
                <w:lang w:eastAsia="en-GB"/>
              </w:rPr>
              <w:t xml:space="preserve"> Functional writing, phonics application, vocabulary extension</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42429D">
              <w:rPr>
                <w:rFonts w:ascii="Gill Sans MT" w:eastAsia="Times New Roman" w:hAnsi="Gill Sans MT" w:cs="Times New Roman"/>
                <w:sz w:val="20"/>
                <w:szCs w:val="20"/>
                <w:lang w:eastAsia="en-GB"/>
              </w:rPr>
              <w:t xml:space="preserve"> Literacy – Writing; Expressive Arts and Design – Creating with Materials</w:t>
            </w:r>
          </w:p>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3. Beach Scene Story Maps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Large paper, crayons, sequins, shells, story prompt cards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Children draw and label a story map for a beach-themed narrative.</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42429D">
              <w:rPr>
                <w:rFonts w:ascii="Gill Sans MT" w:eastAsia="Times New Roman" w:hAnsi="Gill Sans MT" w:cs="Times New Roman"/>
                <w:sz w:val="20"/>
                <w:szCs w:val="20"/>
                <w:lang w:eastAsia="en-GB"/>
              </w:rPr>
              <w:t xml:space="preserve"> Story sequencing, early composition, mark making through drawing</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42429D">
              <w:rPr>
                <w:rFonts w:ascii="Gill Sans MT" w:eastAsia="Times New Roman" w:hAnsi="Gill Sans MT" w:cs="Times New Roman"/>
                <w:sz w:val="20"/>
                <w:szCs w:val="20"/>
                <w:lang w:eastAsia="en-GB"/>
              </w:rPr>
              <w:t xml:space="preserve"> Literacy – Writing; Communication and Language – Listening, Attention and Understanding</w:t>
            </w:r>
          </w:p>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4. My Favourite Summer Memory Booklets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Mini booklets, pencils, stickers, photos (optional)</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Children create a short book about their favourite summer experiences using drawings and sentences.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lastRenderedPageBreak/>
              <w:t>Focus:</w:t>
            </w:r>
            <w:r w:rsidRPr="0042429D">
              <w:rPr>
                <w:rFonts w:ascii="Gill Sans MT" w:eastAsia="Times New Roman" w:hAnsi="Gill Sans MT" w:cs="Times New Roman"/>
                <w:sz w:val="20"/>
                <w:szCs w:val="20"/>
                <w:lang w:eastAsia="en-GB"/>
              </w:rPr>
              <w:t xml:space="preserve"> Recount writing, drawing for meaning, sequencing ideas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42429D">
              <w:rPr>
                <w:rFonts w:ascii="Gill Sans MT" w:eastAsia="Times New Roman" w:hAnsi="Gill Sans MT" w:cs="Times New Roman"/>
                <w:sz w:val="20"/>
                <w:szCs w:val="20"/>
                <w:lang w:eastAsia="en-GB"/>
              </w:rPr>
              <w:t xml:space="preserve"> Literacy – Writing; Understanding the World – Past and Present</w:t>
            </w:r>
          </w:p>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5. Sunflower Growth Diary</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Diaries, sunflower seeds, rulers, photos, pencils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Children record the growth of their sunflower using drawings, numbers and sentences.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42429D">
              <w:rPr>
                <w:rFonts w:ascii="Gill Sans MT" w:eastAsia="Times New Roman" w:hAnsi="Gill Sans MT" w:cs="Times New Roman"/>
                <w:sz w:val="20"/>
                <w:szCs w:val="20"/>
                <w:lang w:eastAsia="en-GB"/>
              </w:rPr>
              <w:t xml:space="preserve"> Observational writing, sentence structure, life cycle understanding</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42429D">
              <w:rPr>
                <w:rFonts w:ascii="Gill Sans MT" w:eastAsia="Times New Roman" w:hAnsi="Gill Sans MT" w:cs="Times New Roman"/>
                <w:sz w:val="20"/>
                <w:szCs w:val="20"/>
                <w:lang w:eastAsia="en-GB"/>
              </w:rPr>
              <w:t xml:space="preserve"> Understanding the World – The Natural World; Literacy – Writing</w:t>
            </w:r>
          </w:p>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6. Chalk Story Trails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Outdoor chalks, story starters, character cards</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Children create large outdoor stories using pictures and simple sentences along a chalk trail.</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Focus:</w:t>
            </w:r>
            <w:r w:rsidRPr="0042429D">
              <w:rPr>
                <w:rFonts w:ascii="Gill Sans MT" w:eastAsia="Times New Roman" w:hAnsi="Gill Sans MT" w:cs="Times New Roman"/>
                <w:sz w:val="20"/>
                <w:szCs w:val="20"/>
                <w:lang w:eastAsia="en-GB"/>
              </w:rPr>
              <w:t xml:space="preserve"> Collaborative storytelling, gross motor mark making, creativity</w:t>
            </w:r>
            <w:r w:rsidRPr="0042429D">
              <w:rPr>
                <w:rFonts w:ascii="Gill Sans MT" w:eastAsia="Times New Roman" w:hAnsi="Gill Sans MT" w:cs="Times New Roman"/>
                <w:sz w:val="20"/>
                <w:szCs w:val="20"/>
                <w:lang w:eastAsia="en-GB"/>
              </w:rPr>
              <w:br/>
            </w:r>
            <w:r w:rsidRPr="00075015">
              <w:rPr>
                <w:rFonts w:ascii="Gill Sans MT" w:eastAsia="Times New Roman" w:hAnsi="Gill Sans MT" w:cs="Times New Roman"/>
                <w:i/>
                <w:iCs/>
                <w:sz w:val="20"/>
                <w:szCs w:val="20"/>
                <w:lang w:eastAsia="en-GB"/>
              </w:rPr>
              <w:t>Linked ELG:</w:t>
            </w:r>
            <w:r w:rsidRPr="0042429D">
              <w:rPr>
                <w:rFonts w:ascii="Gill Sans MT" w:eastAsia="Times New Roman" w:hAnsi="Gill Sans MT" w:cs="Times New Roman"/>
                <w:sz w:val="20"/>
                <w:szCs w:val="20"/>
                <w:lang w:eastAsia="en-GB"/>
              </w:rPr>
              <w:t xml:space="preserve"> Physical Development – Gross Motor Skills; Literacy – Writing; Expressive Arts and Design – Being Imaginative and Expressive</w:t>
            </w:r>
          </w:p>
          <w:p w:rsidR="001210F3" w:rsidRPr="00075015" w:rsidRDefault="001210F3">
            <w:pPr>
              <w:rPr>
                <w:rFonts w:ascii="Gill Sans MT" w:hAnsi="Gill Sans MT"/>
                <w:sz w:val="20"/>
                <w:szCs w:val="20"/>
              </w:rPr>
            </w:pPr>
          </w:p>
        </w:tc>
      </w:tr>
      <w:tr w:rsidR="001210F3" w:rsidRPr="00075015" w:rsidTr="001210F3">
        <w:tc>
          <w:tcPr>
            <w:tcW w:w="4649" w:type="dxa"/>
          </w:tcPr>
          <w:p w:rsidR="001210F3" w:rsidRPr="00075015" w:rsidRDefault="001210F3" w:rsidP="001210F3">
            <w:pPr>
              <w:pStyle w:val="NormalWeb"/>
              <w:rPr>
                <w:rFonts w:ascii="Gill Sans MT" w:hAnsi="Gill Sans MT"/>
                <w:sz w:val="20"/>
                <w:szCs w:val="20"/>
              </w:rPr>
            </w:pPr>
            <w:r w:rsidRPr="00075015">
              <w:rPr>
                <w:rStyle w:val="Strong"/>
                <w:rFonts w:ascii="Gill Sans MT" w:hAnsi="Gill Sans MT"/>
                <w:sz w:val="20"/>
                <w:szCs w:val="20"/>
              </w:rPr>
              <w:lastRenderedPageBreak/>
              <w:t>Enhancements for Continuous Provision:</w:t>
            </w:r>
          </w:p>
          <w:p w:rsidR="001210F3" w:rsidRPr="00075015" w:rsidRDefault="001210F3" w:rsidP="00075015">
            <w:pPr>
              <w:pStyle w:val="NormalWeb"/>
              <w:numPr>
                <w:ilvl w:val="0"/>
                <w:numId w:val="3"/>
              </w:numPr>
              <w:rPr>
                <w:rFonts w:ascii="Gill Sans MT" w:hAnsi="Gill Sans MT"/>
                <w:sz w:val="20"/>
                <w:szCs w:val="20"/>
              </w:rPr>
            </w:pPr>
            <w:r w:rsidRPr="00075015">
              <w:rPr>
                <w:rStyle w:val="Strong"/>
                <w:rFonts w:ascii="Gill Sans MT" w:hAnsi="Gill Sans MT"/>
                <w:sz w:val="20"/>
                <w:szCs w:val="20"/>
              </w:rPr>
              <w:t>Writing Area:</w:t>
            </w:r>
            <w:r w:rsidRPr="00075015">
              <w:rPr>
                <w:rFonts w:ascii="Gill Sans MT" w:hAnsi="Gill Sans MT"/>
                <w:sz w:val="20"/>
                <w:szCs w:val="20"/>
              </w:rPr>
              <w:t xml:space="preserve"> Autumn-themed paper, word mats, stencils, chunky pencils</w:t>
            </w:r>
          </w:p>
          <w:p w:rsidR="001210F3" w:rsidRPr="00075015" w:rsidRDefault="001210F3" w:rsidP="00075015">
            <w:pPr>
              <w:pStyle w:val="NormalWeb"/>
              <w:numPr>
                <w:ilvl w:val="0"/>
                <w:numId w:val="3"/>
              </w:numPr>
              <w:rPr>
                <w:rFonts w:ascii="Gill Sans MT" w:hAnsi="Gill Sans MT"/>
                <w:sz w:val="20"/>
                <w:szCs w:val="20"/>
              </w:rPr>
            </w:pPr>
            <w:r w:rsidRPr="00075015">
              <w:rPr>
                <w:rStyle w:val="Strong"/>
                <w:rFonts w:ascii="Gill Sans MT" w:hAnsi="Gill Sans MT"/>
                <w:sz w:val="20"/>
                <w:szCs w:val="20"/>
              </w:rPr>
              <w:t>Role Play Area:</w:t>
            </w:r>
            <w:r w:rsidRPr="00075015">
              <w:rPr>
                <w:rFonts w:ascii="Gill Sans MT" w:hAnsi="Gill Sans MT"/>
                <w:sz w:val="20"/>
                <w:szCs w:val="20"/>
              </w:rPr>
              <w:t xml:space="preserve"> Themed props and clipboards for shopping lists or recipes (Autumn café, market)</w:t>
            </w:r>
          </w:p>
          <w:p w:rsidR="001210F3" w:rsidRPr="00075015" w:rsidRDefault="001210F3" w:rsidP="00075015">
            <w:pPr>
              <w:pStyle w:val="NormalWeb"/>
              <w:numPr>
                <w:ilvl w:val="0"/>
                <w:numId w:val="3"/>
              </w:numPr>
              <w:rPr>
                <w:rFonts w:ascii="Gill Sans MT" w:hAnsi="Gill Sans MT"/>
                <w:sz w:val="20"/>
                <w:szCs w:val="20"/>
              </w:rPr>
            </w:pPr>
            <w:r w:rsidRPr="00075015">
              <w:rPr>
                <w:rStyle w:val="Strong"/>
                <w:rFonts w:ascii="Gill Sans MT" w:hAnsi="Gill Sans MT"/>
                <w:sz w:val="20"/>
                <w:szCs w:val="20"/>
              </w:rPr>
              <w:t>Creative Area:</w:t>
            </w:r>
            <w:r w:rsidRPr="00075015">
              <w:rPr>
                <w:rFonts w:ascii="Gill Sans MT" w:hAnsi="Gill Sans MT"/>
                <w:sz w:val="20"/>
                <w:szCs w:val="20"/>
              </w:rPr>
              <w:t xml:space="preserve"> Leaf rubbings, printing stations, collage materials</w:t>
            </w:r>
          </w:p>
          <w:p w:rsidR="001210F3" w:rsidRPr="00075015" w:rsidRDefault="001210F3" w:rsidP="00075015">
            <w:pPr>
              <w:pStyle w:val="NormalWeb"/>
              <w:numPr>
                <w:ilvl w:val="0"/>
                <w:numId w:val="3"/>
              </w:numPr>
              <w:rPr>
                <w:rFonts w:ascii="Gill Sans MT" w:hAnsi="Gill Sans MT"/>
                <w:sz w:val="20"/>
                <w:szCs w:val="20"/>
              </w:rPr>
            </w:pPr>
            <w:r w:rsidRPr="00075015">
              <w:rPr>
                <w:rStyle w:val="Strong"/>
                <w:rFonts w:ascii="Gill Sans MT" w:hAnsi="Gill Sans MT"/>
                <w:sz w:val="20"/>
                <w:szCs w:val="20"/>
              </w:rPr>
              <w:lastRenderedPageBreak/>
              <w:t>Outdoor Area:</w:t>
            </w:r>
            <w:r w:rsidRPr="00075015">
              <w:rPr>
                <w:rFonts w:ascii="Gill Sans MT" w:hAnsi="Gill Sans MT"/>
                <w:sz w:val="20"/>
                <w:szCs w:val="20"/>
              </w:rPr>
              <w:t xml:space="preserve"> Chalkboards, large brushes with water, drawing in soil or mud</w:t>
            </w:r>
          </w:p>
        </w:tc>
        <w:tc>
          <w:tcPr>
            <w:tcW w:w="4649" w:type="dxa"/>
          </w:tcPr>
          <w:p w:rsidR="001210F3" w:rsidRPr="00075015" w:rsidRDefault="001210F3" w:rsidP="001210F3">
            <w:pPr>
              <w:pStyle w:val="NormalWeb"/>
              <w:rPr>
                <w:rFonts w:ascii="Gill Sans MT" w:hAnsi="Gill Sans MT"/>
                <w:sz w:val="20"/>
                <w:szCs w:val="20"/>
              </w:rPr>
            </w:pPr>
            <w:r w:rsidRPr="00075015">
              <w:rPr>
                <w:rStyle w:val="Strong"/>
                <w:rFonts w:ascii="Gill Sans MT" w:hAnsi="Gill Sans MT"/>
                <w:sz w:val="20"/>
                <w:szCs w:val="20"/>
              </w:rPr>
              <w:lastRenderedPageBreak/>
              <w:t>Enhancements for Continuous Provision:</w:t>
            </w:r>
          </w:p>
          <w:p w:rsidR="001210F3" w:rsidRPr="00075015" w:rsidRDefault="001210F3" w:rsidP="00075015">
            <w:pPr>
              <w:pStyle w:val="NormalWeb"/>
              <w:numPr>
                <w:ilvl w:val="0"/>
                <w:numId w:val="8"/>
              </w:numPr>
              <w:rPr>
                <w:rFonts w:ascii="Gill Sans MT" w:hAnsi="Gill Sans MT"/>
                <w:sz w:val="20"/>
                <w:szCs w:val="20"/>
              </w:rPr>
            </w:pPr>
            <w:r w:rsidRPr="00075015">
              <w:rPr>
                <w:rStyle w:val="Strong"/>
                <w:rFonts w:ascii="Gill Sans MT" w:hAnsi="Gill Sans MT"/>
                <w:sz w:val="20"/>
                <w:szCs w:val="20"/>
              </w:rPr>
              <w:t>Writing Area:</w:t>
            </w:r>
            <w:r w:rsidRPr="00075015">
              <w:rPr>
                <w:rFonts w:ascii="Gill Sans MT" w:hAnsi="Gill Sans MT"/>
                <w:sz w:val="20"/>
                <w:szCs w:val="20"/>
              </w:rPr>
              <w:t xml:space="preserve"> Spring-themed word mats, name cards, phonics flashcards, envelopes, writing frames</w:t>
            </w:r>
          </w:p>
          <w:p w:rsidR="001210F3" w:rsidRPr="00075015" w:rsidRDefault="001210F3" w:rsidP="00075015">
            <w:pPr>
              <w:pStyle w:val="NormalWeb"/>
              <w:numPr>
                <w:ilvl w:val="0"/>
                <w:numId w:val="8"/>
              </w:numPr>
              <w:rPr>
                <w:rFonts w:ascii="Gill Sans MT" w:hAnsi="Gill Sans MT"/>
                <w:sz w:val="20"/>
                <w:szCs w:val="20"/>
              </w:rPr>
            </w:pPr>
            <w:r w:rsidRPr="00075015">
              <w:rPr>
                <w:rStyle w:val="Strong"/>
                <w:rFonts w:ascii="Gill Sans MT" w:hAnsi="Gill Sans MT"/>
                <w:sz w:val="20"/>
                <w:szCs w:val="20"/>
              </w:rPr>
              <w:t>Creative Area:</w:t>
            </w:r>
            <w:r w:rsidRPr="00075015">
              <w:rPr>
                <w:rFonts w:ascii="Gill Sans MT" w:hAnsi="Gill Sans MT"/>
                <w:sz w:val="20"/>
                <w:szCs w:val="20"/>
              </w:rPr>
              <w:t xml:space="preserve"> Collage materials, printing tools, natural spring objects</w:t>
            </w:r>
          </w:p>
          <w:p w:rsidR="001210F3" w:rsidRPr="00075015" w:rsidRDefault="001210F3" w:rsidP="00075015">
            <w:pPr>
              <w:pStyle w:val="NormalWeb"/>
              <w:numPr>
                <w:ilvl w:val="0"/>
                <w:numId w:val="8"/>
              </w:numPr>
              <w:rPr>
                <w:rFonts w:ascii="Gill Sans MT" w:hAnsi="Gill Sans MT"/>
                <w:sz w:val="20"/>
                <w:szCs w:val="20"/>
              </w:rPr>
            </w:pPr>
            <w:r w:rsidRPr="00075015">
              <w:rPr>
                <w:rStyle w:val="Strong"/>
                <w:rFonts w:ascii="Gill Sans MT" w:hAnsi="Gill Sans MT"/>
                <w:sz w:val="20"/>
                <w:szCs w:val="20"/>
              </w:rPr>
              <w:t>Outdoor Area:</w:t>
            </w:r>
            <w:r w:rsidRPr="00075015">
              <w:rPr>
                <w:rFonts w:ascii="Gill Sans MT" w:hAnsi="Gill Sans MT"/>
                <w:sz w:val="20"/>
                <w:szCs w:val="20"/>
              </w:rPr>
              <w:t xml:space="preserve"> Chalk writing trails, water brushes, natural mark making with mud or petals</w:t>
            </w:r>
          </w:p>
          <w:p w:rsidR="001210F3" w:rsidRPr="00075015" w:rsidRDefault="001210F3" w:rsidP="00075015">
            <w:pPr>
              <w:pStyle w:val="NormalWeb"/>
              <w:numPr>
                <w:ilvl w:val="0"/>
                <w:numId w:val="8"/>
              </w:numPr>
              <w:rPr>
                <w:rFonts w:ascii="Gill Sans MT" w:hAnsi="Gill Sans MT"/>
                <w:sz w:val="20"/>
                <w:szCs w:val="20"/>
              </w:rPr>
            </w:pPr>
            <w:r w:rsidRPr="00075015">
              <w:rPr>
                <w:rStyle w:val="Strong"/>
                <w:rFonts w:ascii="Gill Sans MT" w:hAnsi="Gill Sans MT"/>
                <w:sz w:val="20"/>
                <w:szCs w:val="20"/>
              </w:rPr>
              <w:lastRenderedPageBreak/>
              <w:t>Role Play Area:</w:t>
            </w:r>
            <w:r w:rsidRPr="00075015">
              <w:rPr>
                <w:rFonts w:ascii="Gill Sans MT" w:hAnsi="Gill Sans MT"/>
                <w:sz w:val="20"/>
                <w:szCs w:val="20"/>
              </w:rPr>
              <w:t xml:space="preserve"> Garden centre, weather station or mini-vet clinic with clipboards and labels</w:t>
            </w:r>
          </w:p>
        </w:tc>
        <w:tc>
          <w:tcPr>
            <w:tcW w:w="4650" w:type="dxa"/>
          </w:tcPr>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Enhancements for Continuous Provision:</w:t>
            </w:r>
          </w:p>
          <w:p w:rsidR="0042429D" w:rsidRPr="0042429D" w:rsidRDefault="0042429D" w:rsidP="00075015">
            <w:pPr>
              <w:numPr>
                <w:ilvl w:val="0"/>
                <w:numId w:val="13"/>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Writing Area:</w:t>
            </w:r>
            <w:r w:rsidRPr="0042429D">
              <w:rPr>
                <w:rFonts w:ascii="Gill Sans MT" w:eastAsia="Times New Roman" w:hAnsi="Gill Sans MT" w:cs="Times New Roman"/>
                <w:sz w:val="20"/>
                <w:szCs w:val="20"/>
                <w:lang w:eastAsia="en-GB"/>
              </w:rPr>
              <w:t xml:space="preserve"> Summer-themed writing prompts, alphabet strips, postcards, sentence starters</w:t>
            </w:r>
          </w:p>
          <w:p w:rsidR="0042429D" w:rsidRPr="0042429D" w:rsidRDefault="0042429D" w:rsidP="00075015">
            <w:pPr>
              <w:numPr>
                <w:ilvl w:val="0"/>
                <w:numId w:val="13"/>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Creative Area:</w:t>
            </w:r>
            <w:r w:rsidRPr="0042429D">
              <w:rPr>
                <w:rFonts w:ascii="Gill Sans MT" w:eastAsia="Times New Roman" w:hAnsi="Gill Sans MT" w:cs="Times New Roman"/>
                <w:sz w:val="20"/>
                <w:szCs w:val="20"/>
                <w:lang w:eastAsia="en-GB"/>
              </w:rPr>
              <w:t xml:space="preserve"> Storyboard templates, summer collage materials, character props</w:t>
            </w:r>
          </w:p>
          <w:p w:rsidR="0042429D" w:rsidRPr="0042429D" w:rsidRDefault="0042429D" w:rsidP="00075015">
            <w:pPr>
              <w:numPr>
                <w:ilvl w:val="0"/>
                <w:numId w:val="13"/>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Role Play Area:</w:t>
            </w:r>
            <w:r w:rsidRPr="0042429D">
              <w:rPr>
                <w:rFonts w:ascii="Gill Sans MT" w:eastAsia="Times New Roman" w:hAnsi="Gill Sans MT" w:cs="Times New Roman"/>
                <w:sz w:val="20"/>
                <w:szCs w:val="20"/>
                <w:lang w:eastAsia="en-GB"/>
              </w:rPr>
              <w:t xml:space="preserve"> Travel agents, beach shop, ice cream </w:t>
            </w:r>
            <w:proofErr w:type="gramStart"/>
            <w:r w:rsidRPr="0042429D">
              <w:rPr>
                <w:rFonts w:ascii="Gill Sans MT" w:eastAsia="Times New Roman" w:hAnsi="Gill Sans MT" w:cs="Times New Roman"/>
                <w:sz w:val="20"/>
                <w:szCs w:val="20"/>
                <w:lang w:eastAsia="en-GB"/>
              </w:rPr>
              <w:t>stand</w:t>
            </w:r>
            <w:proofErr w:type="gramEnd"/>
            <w:r w:rsidRPr="0042429D">
              <w:rPr>
                <w:rFonts w:ascii="Gill Sans MT" w:eastAsia="Times New Roman" w:hAnsi="Gill Sans MT" w:cs="Times New Roman"/>
                <w:sz w:val="20"/>
                <w:szCs w:val="20"/>
                <w:lang w:eastAsia="en-GB"/>
              </w:rPr>
              <w:t xml:space="preserve"> with lists, labels, and clipboards</w:t>
            </w:r>
          </w:p>
          <w:p w:rsidR="001210F3" w:rsidRPr="00075015" w:rsidRDefault="0042429D" w:rsidP="00075015">
            <w:pPr>
              <w:numPr>
                <w:ilvl w:val="0"/>
                <w:numId w:val="13"/>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Outdoor Area:</w:t>
            </w:r>
            <w:r w:rsidRPr="0042429D">
              <w:rPr>
                <w:rFonts w:ascii="Gill Sans MT" w:eastAsia="Times New Roman" w:hAnsi="Gill Sans MT" w:cs="Times New Roman"/>
                <w:sz w:val="20"/>
                <w:szCs w:val="20"/>
                <w:lang w:eastAsia="en-GB"/>
              </w:rPr>
              <w:t xml:space="preserve"> Chalkboards, water writing, large-scale story settings</w:t>
            </w:r>
          </w:p>
        </w:tc>
      </w:tr>
      <w:tr w:rsidR="001210F3" w:rsidRPr="00075015" w:rsidTr="001210F3">
        <w:tc>
          <w:tcPr>
            <w:tcW w:w="4649" w:type="dxa"/>
          </w:tcPr>
          <w:p w:rsidR="001210F3" w:rsidRPr="00075015" w:rsidRDefault="001210F3" w:rsidP="001210F3">
            <w:pPr>
              <w:pStyle w:val="NormalWeb"/>
              <w:rPr>
                <w:rFonts w:ascii="Gill Sans MT" w:hAnsi="Gill Sans MT"/>
                <w:sz w:val="20"/>
                <w:szCs w:val="20"/>
              </w:rPr>
            </w:pPr>
            <w:r w:rsidRPr="00075015">
              <w:rPr>
                <w:rStyle w:val="Strong"/>
                <w:rFonts w:ascii="Gill Sans MT" w:hAnsi="Gill Sans MT"/>
                <w:sz w:val="20"/>
                <w:szCs w:val="20"/>
              </w:rPr>
              <w:lastRenderedPageBreak/>
              <w:t>Assessment Opportunities:</w:t>
            </w:r>
          </w:p>
          <w:p w:rsidR="001210F3" w:rsidRPr="00075015" w:rsidRDefault="001210F3" w:rsidP="00075015">
            <w:pPr>
              <w:pStyle w:val="NormalWeb"/>
              <w:numPr>
                <w:ilvl w:val="0"/>
                <w:numId w:val="4"/>
              </w:numPr>
              <w:rPr>
                <w:rFonts w:ascii="Gill Sans MT" w:hAnsi="Gill Sans MT"/>
                <w:sz w:val="20"/>
                <w:szCs w:val="20"/>
              </w:rPr>
            </w:pPr>
            <w:r w:rsidRPr="00075015">
              <w:rPr>
                <w:rFonts w:ascii="Gill Sans MT" w:hAnsi="Gill Sans MT"/>
                <w:sz w:val="20"/>
                <w:szCs w:val="20"/>
              </w:rPr>
              <w:t>Observe grip and control when using tools</w:t>
            </w:r>
          </w:p>
          <w:p w:rsidR="001210F3" w:rsidRPr="00075015" w:rsidRDefault="001210F3" w:rsidP="00075015">
            <w:pPr>
              <w:pStyle w:val="NormalWeb"/>
              <w:numPr>
                <w:ilvl w:val="0"/>
                <w:numId w:val="4"/>
              </w:numPr>
              <w:rPr>
                <w:rFonts w:ascii="Gill Sans MT" w:hAnsi="Gill Sans MT"/>
                <w:sz w:val="20"/>
                <w:szCs w:val="20"/>
              </w:rPr>
            </w:pPr>
            <w:r w:rsidRPr="00075015">
              <w:rPr>
                <w:rFonts w:ascii="Gill Sans MT" w:hAnsi="Gill Sans MT"/>
                <w:sz w:val="20"/>
                <w:szCs w:val="20"/>
              </w:rPr>
              <w:t>Note children using autumn-themed vocabulary in context</w:t>
            </w:r>
          </w:p>
          <w:p w:rsidR="001210F3" w:rsidRPr="00075015" w:rsidRDefault="001210F3" w:rsidP="00075015">
            <w:pPr>
              <w:pStyle w:val="NormalWeb"/>
              <w:numPr>
                <w:ilvl w:val="0"/>
                <w:numId w:val="4"/>
              </w:numPr>
              <w:rPr>
                <w:rFonts w:ascii="Gill Sans MT" w:hAnsi="Gill Sans MT"/>
                <w:sz w:val="20"/>
                <w:szCs w:val="20"/>
              </w:rPr>
            </w:pPr>
            <w:r w:rsidRPr="00075015">
              <w:rPr>
                <w:rFonts w:ascii="Gill Sans MT" w:hAnsi="Gill Sans MT"/>
                <w:sz w:val="20"/>
                <w:szCs w:val="20"/>
              </w:rPr>
              <w:t>Track engagement in independent mark making</w:t>
            </w:r>
          </w:p>
          <w:p w:rsidR="001210F3" w:rsidRPr="00075015" w:rsidRDefault="001210F3" w:rsidP="00075015">
            <w:pPr>
              <w:pStyle w:val="NormalWeb"/>
              <w:numPr>
                <w:ilvl w:val="0"/>
                <w:numId w:val="4"/>
              </w:numPr>
              <w:rPr>
                <w:rFonts w:ascii="Gill Sans MT" w:hAnsi="Gill Sans MT"/>
                <w:sz w:val="20"/>
                <w:szCs w:val="20"/>
              </w:rPr>
            </w:pPr>
            <w:r w:rsidRPr="00075015">
              <w:rPr>
                <w:rFonts w:ascii="Gill Sans MT" w:hAnsi="Gill Sans MT"/>
                <w:sz w:val="20"/>
                <w:szCs w:val="20"/>
              </w:rPr>
              <w:t>Record evidence of emergent writing or drawing in play</w:t>
            </w:r>
          </w:p>
        </w:tc>
        <w:tc>
          <w:tcPr>
            <w:tcW w:w="4649" w:type="dxa"/>
          </w:tcPr>
          <w:p w:rsidR="001210F3" w:rsidRPr="00075015" w:rsidRDefault="001210F3" w:rsidP="001210F3">
            <w:pPr>
              <w:pStyle w:val="NormalWeb"/>
              <w:rPr>
                <w:rFonts w:ascii="Gill Sans MT" w:hAnsi="Gill Sans MT"/>
                <w:sz w:val="20"/>
                <w:szCs w:val="20"/>
              </w:rPr>
            </w:pPr>
            <w:r w:rsidRPr="00075015">
              <w:rPr>
                <w:rStyle w:val="Strong"/>
                <w:rFonts w:ascii="Gill Sans MT" w:hAnsi="Gill Sans MT"/>
                <w:sz w:val="20"/>
                <w:szCs w:val="20"/>
              </w:rPr>
              <w:t>Assessment Opportunities:</w:t>
            </w:r>
          </w:p>
          <w:p w:rsidR="001210F3" w:rsidRPr="00075015" w:rsidRDefault="001210F3" w:rsidP="00075015">
            <w:pPr>
              <w:pStyle w:val="NormalWeb"/>
              <w:numPr>
                <w:ilvl w:val="0"/>
                <w:numId w:val="9"/>
              </w:numPr>
              <w:rPr>
                <w:rFonts w:ascii="Gill Sans MT" w:hAnsi="Gill Sans MT"/>
                <w:sz w:val="20"/>
                <w:szCs w:val="20"/>
              </w:rPr>
            </w:pPr>
            <w:r w:rsidRPr="00075015">
              <w:rPr>
                <w:rFonts w:ascii="Gill Sans MT" w:hAnsi="Gill Sans MT"/>
                <w:sz w:val="20"/>
                <w:szCs w:val="20"/>
              </w:rPr>
              <w:t>Monitor grip, stamina and tool use</w:t>
            </w:r>
          </w:p>
          <w:p w:rsidR="001210F3" w:rsidRPr="00075015" w:rsidRDefault="001210F3" w:rsidP="00075015">
            <w:pPr>
              <w:pStyle w:val="NormalWeb"/>
              <w:numPr>
                <w:ilvl w:val="0"/>
                <w:numId w:val="9"/>
              </w:numPr>
              <w:rPr>
                <w:rFonts w:ascii="Gill Sans MT" w:hAnsi="Gill Sans MT"/>
                <w:sz w:val="20"/>
                <w:szCs w:val="20"/>
              </w:rPr>
            </w:pPr>
            <w:r w:rsidRPr="00075015">
              <w:rPr>
                <w:rFonts w:ascii="Gill Sans MT" w:hAnsi="Gill Sans MT"/>
                <w:sz w:val="20"/>
                <w:szCs w:val="20"/>
              </w:rPr>
              <w:t>Track ability to form letters and write phonetically plausible words</w:t>
            </w:r>
          </w:p>
          <w:p w:rsidR="001210F3" w:rsidRPr="00075015" w:rsidRDefault="001210F3" w:rsidP="00075015">
            <w:pPr>
              <w:pStyle w:val="NormalWeb"/>
              <w:numPr>
                <w:ilvl w:val="0"/>
                <w:numId w:val="9"/>
              </w:numPr>
              <w:rPr>
                <w:rFonts w:ascii="Gill Sans MT" w:hAnsi="Gill Sans MT"/>
                <w:sz w:val="20"/>
                <w:szCs w:val="20"/>
              </w:rPr>
            </w:pPr>
            <w:r w:rsidRPr="00075015">
              <w:rPr>
                <w:rFonts w:ascii="Gill Sans MT" w:hAnsi="Gill Sans MT"/>
                <w:sz w:val="20"/>
                <w:szCs w:val="20"/>
              </w:rPr>
              <w:t>Record storytelling or scribed sentences</w:t>
            </w:r>
          </w:p>
          <w:p w:rsidR="001210F3" w:rsidRPr="00075015" w:rsidRDefault="001210F3" w:rsidP="00075015">
            <w:pPr>
              <w:pStyle w:val="NormalWeb"/>
              <w:numPr>
                <w:ilvl w:val="0"/>
                <w:numId w:val="9"/>
              </w:numPr>
              <w:rPr>
                <w:rFonts w:ascii="Gill Sans MT" w:hAnsi="Gill Sans MT"/>
                <w:sz w:val="20"/>
                <w:szCs w:val="20"/>
              </w:rPr>
            </w:pPr>
            <w:r w:rsidRPr="00075015">
              <w:rPr>
                <w:rFonts w:ascii="Gill Sans MT" w:hAnsi="Gill Sans MT"/>
                <w:sz w:val="20"/>
                <w:szCs w:val="20"/>
              </w:rPr>
              <w:t>Observe confidence and independence in writing for a purpose</w:t>
            </w:r>
          </w:p>
          <w:p w:rsidR="001210F3" w:rsidRPr="00075015" w:rsidRDefault="001210F3">
            <w:pPr>
              <w:rPr>
                <w:rFonts w:ascii="Gill Sans MT" w:hAnsi="Gill Sans MT"/>
                <w:sz w:val="20"/>
                <w:szCs w:val="20"/>
              </w:rPr>
            </w:pPr>
          </w:p>
        </w:tc>
        <w:tc>
          <w:tcPr>
            <w:tcW w:w="4650" w:type="dxa"/>
          </w:tcPr>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Assessment Opportunities:</w:t>
            </w:r>
          </w:p>
          <w:p w:rsidR="0042429D" w:rsidRPr="00075015" w:rsidRDefault="0042429D" w:rsidP="00075015">
            <w:pPr>
              <w:pStyle w:val="NormalWeb"/>
              <w:numPr>
                <w:ilvl w:val="0"/>
                <w:numId w:val="14"/>
              </w:numPr>
              <w:rPr>
                <w:rFonts w:ascii="Gill Sans MT" w:hAnsi="Gill Sans MT"/>
                <w:sz w:val="20"/>
                <w:szCs w:val="20"/>
              </w:rPr>
            </w:pPr>
            <w:r w:rsidRPr="00075015">
              <w:rPr>
                <w:rFonts w:ascii="Gill Sans MT" w:hAnsi="Gill Sans MT"/>
                <w:sz w:val="20"/>
                <w:szCs w:val="20"/>
              </w:rPr>
              <w:t>Observe use of sentence structure and punctuation</w:t>
            </w:r>
          </w:p>
          <w:p w:rsidR="0042429D" w:rsidRPr="00075015" w:rsidRDefault="0042429D" w:rsidP="00075015">
            <w:pPr>
              <w:pStyle w:val="NormalWeb"/>
              <w:numPr>
                <w:ilvl w:val="0"/>
                <w:numId w:val="14"/>
              </w:numPr>
              <w:rPr>
                <w:rFonts w:ascii="Gill Sans MT" w:hAnsi="Gill Sans MT"/>
                <w:sz w:val="20"/>
                <w:szCs w:val="20"/>
              </w:rPr>
            </w:pPr>
            <w:r w:rsidRPr="00075015">
              <w:rPr>
                <w:rFonts w:ascii="Gill Sans MT" w:hAnsi="Gill Sans MT"/>
                <w:sz w:val="20"/>
                <w:szCs w:val="20"/>
              </w:rPr>
              <w:t>Track ability to write independently for different purposes</w:t>
            </w:r>
          </w:p>
          <w:p w:rsidR="0042429D" w:rsidRPr="00075015" w:rsidRDefault="0042429D" w:rsidP="00075015">
            <w:pPr>
              <w:pStyle w:val="NormalWeb"/>
              <w:numPr>
                <w:ilvl w:val="0"/>
                <w:numId w:val="14"/>
              </w:numPr>
              <w:rPr>
                <w:rFonts w:ascii="Gill Sans MT" w:hAnsi="Gill Sans MT"/>
                <w:sz w:val="20"/>
                <w:szCs w:val="20"/>
              </w:rPr>
            </w:pPr>
            <w:r w:rsidRPr="00075015">
              <w:rPr>
                <w:rFonts w:ascii="Gill Sans MT" w:hAnsi="Gill Sans MT"/>
                <w:sz w:val="20"/>
                <w:szCs w:val="20"/>
              </w:rPr>
              <w:t>Monitor vocabulary choice and descriptive language</w:t>
            </w:r>
          </w:p>
          <w:p w:rsidR="001210F3" w:rsidRPr="00075015" w:rsidRDefault="0042429D" w:rsidP="00075015">
            <w:pPr>
              <w:pStyle w:val="NormalWeb"/>
              <w:numPr>
                <w:ilvl w:val="0"/>
                <w:numId w:val="14"/>
              </w:numPr>
              <w:rPr>
                <w:rFonts w:ascii="Gill Sans MT" w:hAnsi="Gill Sans MT"/>
                <w:sz w:val="20"/>
                <w:szCs w:val="20"/>
              </w:rPr>
            </w:pPr>
            <w:r w:rsidRPr="00075015">
              <w:rPr>
                <w:rFonts w:ascii="Gill Sans MT" w:hAnsi="Gill Sans MT"/>
                <w:sz w:val="20"/>
                <w:szCs w:val="20"/>
              </w:rPr>
              <w:t>Identify progress in stamina and confidence when writing</w:t>
            </w:r>
          </w:p>
        </w:tc>
      </w:tr>
      <w:tr w:rsidR="001210F3" w:rsidRPr="00075015" w:rsidTr="001210F3">
        <w:tc>
          <w:tcPr>
            <w:tcW w:w="4649" w:type="dxa"/>
          </w:tcPr>
          <w:p w:rsidR="001210F3" w:rsidRPr="00075015" w:rsidRDefault="001210F3" w:rsidP="001210F3">
            <w:pPr>
              <w:pStyle w:val="NormalWeb"/>
              <w:rPr>
                <w:rFonts w:ascii="Gill Sans MT" w:hAnsi="Gill Sans MT"/>
                <w:sz w:val="20"/>
                <w:szCs w:val="20"/>
              </w:rPr>
            </w:pPr>
            <w:r w:rsidRPr="00075015">
              <w:rPr>
                <w:rStyle w:val="Strong"/>
                <w:rFonts w:ascii="Gill Sans MT" w:hAnsi="Gill Sans MT"/>
                <w:sz w:val="20"/>
                <w:szCs w:val="20"/>
              </w:rPr>
              <w:t>EYFS Areas of Learning Covered:</w:t>
            </w:r>
          </w:p>
          <w:p w:rsidR="001210F3" w:rsidRPr="00075015" w:rsidRDefault="001210F3" w:rsidP="00075015">
            <w:pPr>
              <w:pStyle w:val="NormalWeb"/>
              <w:numPr>
                <w:ilvl w:val="0"/>
                <w:numId w:val="5"/>
              </w:numPr>
              <w:rPr>
                <w:rFonts w:ascii="Gill Sans MT" w:hAnsi="Gill Sans MT"/>
                <w:sz w:val="20"/>
                <w:szCs w:val="20"/>
              </w:rPr>
            </w:pPr>
            <w:r w:rsidRPr="00075015">
              <w:rPr>
                <w:rStyle w:val="Strong"/>
                <w:rFonts w:ascii="Gill Sans MT" w:hAnsi="Gill Sans MT"/>
                <w:sz w:val="20"/>
                <w:szCs w:val="20"/>
              </w:rPr>
              <w:t>Physical Development:</w:t>
            </w:r>
            <w:r w:rsidRPr="00075015">
              <w:rPr>
                <w:rFonts w:ascii="Gill Sans MT" w:hAnsi="Gill Sans MT"/>
                <w:sz w:val="20"/>
                <w:szCs w:val="20"/>
              </w:rPr>
              <w:t xml:space="preserve"> Control and coordination with mark making tools</w:t>
            </w:r>
          </w:p>
          <w:p w:rsidR="001210F3" w:rsidRPr="00075015" w:rsidRDefault="001210F3" w:rsidP="00075015">
            <w:pPr>
              <w:pStyle w:val="NormalWeb"/>
              <w:numPr>
                <w:ilvl w:val="0"/>
                <w:numId w:val="5"/>
              </w:numPr>
              <w:rPr>
                <w:rFonts w:ascii="Gill Sans MT" w:hAnsi="Gill Sans MT"/>
                <w:sz w:val="20"/>
                <w:szCs w:val="20"/>
              </w:rPr>
            </w:pPr>
            <w:r w:rsidRPr="00075015">
              <w:rPr>
                <w:rStyle w:val="Strong"/>
                <w:rFonts w:ascii="Gill Sans MT" w:hAnsi="Gill Sans MT"/>
                <w:sz w:val="20"/>
                <w:szCs w:val="20"/>
              </w:rPr>
              <w:t>Communication and Language:</w:t>
            </w:r>
            <w:r w:rsidRPr="00075015">
              <w:rPr>
                <w:rFonts w:ascii="Gill Sans MT" w:hAnsi="Gill Sans MT"/>
                <w:sz w:val="20"/>
                <w:szCs w:val="20"/>
              </w:rPr>
              <w:t xml:space="preserve"> Vocabulary development and expression</w:t>
            </w:r>
          </w:p>
          <w:p w:rsidR="001210F3" w:rsidRPr="00075015" w:rsidRDefault="001210F3" w:rsidP="00075015">
            <w:pPr>
              <w:pStyle w:val="NormalWeb"/>
              <w:numPr>
                <w:ilvl w:val="0"/>
                <w:numId w:val="5"/>
              </w:numPr>
              <w:rPr>
                <w:rFonts w:ascii="Gill Sans MT" w:hAnsi="Gill Sans MT"/>
                <w:sz w:val="20"/>
                <w:szCs w:val="20"/>
              </w:rPr>
            </w:pPr>
            <w:r w:rsidRPr="00075015">
              <w:rPr>
                <w:rStyle w:val="Strong"/>
                <w:rFonts w:ascii="Gill Sans MT" w:hAnsi="Gill Sans MT"/>
                <w:sz w:val="20"/>
                <w:szCs w:val="20"/>
              </w:rPr>
              <w:t>Literacy:</w:t>
            </w:r>
            <w:r w:rsidRPr="00075015">
              <w:rPr>
                <w:rFonts w:ascii="Gill Sans MT" w:hAnsi="Gill Sans MT"/>
                <w:sz w:val="20"/>
                <w:szCs w:val="20"/>
              </w:rPr>
              <w:t xml:space="preserve"> Introduction to letter shapes and sounds, emergent writing</w:t>
            </w:r>
          </w:p>
          <w:p w:rsidR="001210F3" w:rsidRPr="00075015" w:rsidRDefault="001210F3" w:rsidP="00075015">
            <w:pPr>
              <w:pStyle w:val="NormalWeb"/>
              <w:numPr>
                <w:ilvl w:val="0"/>
                <w:numId w:val="5"/>
              </w:numPr>
              <w:rPr>
                <w:rFonts w:ascii="Gill Sans MT" w:hAnsi="Gill Sans MT"/>
                <w:sz w:val="20"/>
                <w:szCs w:val="20"/>
              </w:rPr>
            </w:pPr>
            <w:r w:rsidRPr="00075015">
              <w:rPr>
                <w:rStyle w:val="Strong"/>
                <w:rFonts w:ascii="Gill Sans MT" w:hAnsi="Gill Sans MT"/>
                <w:sz w:val="20"/>
                <w:szCs w:val="20"/>
              </w:rPr>
              <w:t>Expressive Arts and Design:</w:t>
            </w:r>
            <w:r w:rsidRPr="00075015">
              <w:rPr>
                <w:rFonts w:ascii="Gill Sans MT" w:hAnsi="Gill Sans MT"/>
                <w:sz w:val="20"/>
                <w:szCs w:val="20"/>
              </w:rPr>
              <w:t xml:space="preserve"> Exploring textures, colours, and artistic expression</w:t>
            </w:r>
          </w:p>
          <w:p w:rsidR="001210F3" w:rsidRPr="00075015" w:rsidRDefault="001210F3" w:rsidP="00075015">
            <w:pPr>
              <w:pStyle w:val="NormalWeb"/>
              <w:numPr>
                <w:ilvl w:val="0"/>
                <w:numId w:val="5"/>
              </w:numPr>
              <w:rPr>
                <w:rFonts w:ascii="Gill Sans MT" w:hAnsi="Gill Sans MT"/>
                <w:sz w:val="20"/>
                <w:szCs w:val="20"/>
              </w:rPr>
            </w:pPr>
            <w:r w:rsidRPr="00075015">
              <w:rPr>
                <w:rStyle w:val="Strong"/>
                <w:rFonts w:ascii="Gill Sans MT" w:hAnsi="Gill Sans MT"/>
                <w:sz w:val="20"/>
                <w:szCs w:val="20"/>
              </w:rPr>
              <w:t>Understanding the World:</w:t>
            </w:r>
            <w:r w:rsidRPr="00075015">
              <w:rPr>
                <w:rFonts w:ascii="Gill Sans MT" w:hAnsi="Gill Sans MT"/>
                <w:sz w:val="20"/>
                <w:szCs w:val="20"/>
              </w:rPr>
              <w:t xml:space="preserve"> Observing and discussing seasonal changes</w:t>
            </w:r>
          </w:p>
          <w:p w:rsidR="001210F3" w:rsidRPr="00075015" w:rsidRDefault="001210F3" w:rsidP="001210F3">
            <w:pPr>
              <w:pStyle w:val="NormalWeb"/>
              <w:rPr>
                <w:rStyle w:val="Strong"/>
                <w:rFonts w:ascii="Gill Sans MT" w:hAnsi="Gill Sans MT"/>
                <w:sz w:val="20"/>
                <w:szCs w:val="20"/>
              </w:rPr>
            </w:pPr>
          </w:p>
        </w:tc>
        <w:tc>
          <w:tcPr>
            <w:tcW w:w="4649" w:type="dxa"/>
          </w:tcPr>
          <w:p w:rsidR="001210F3" w:rsidRPr="00075015" w:rsidRDefault="001210F3" w:rsidP="001210F3">
            <w:pPr>
              <w:pStyle w:val="NormalWeb"/>
              <w:rPr>
                <w:rFonts w:ascii="Gill Sans MT" w:hAnsi="Gill Sans MT"/>
                <w:sz w:val="20"/>
                <w:szCs w:val="20"/>
              </w:rPr>
            </w:pPr>
            <w:r w:rsidRPr="00075015">
              <w:rPr>
                <w:rStyle w:val="Strong"/>
                <w:rFonts w:ascii="Gill Sans MT" w:hAnsi="Gill Sans MT"/>
                <w:sz w:val="20"/>
                <w:szCs w:val="20"/>
              </w:rPr>
              <w:t>EYFS Areas of Learning Covered:</w:t>
            </w:r>
          </w:p>
          <w:p w:rsidR="001210F3" w:rsidRPr="00075015" w:rsidRDefault="001210F3" w:rsidP="00075015">
            <w:pPr>
              <w:pStyle w:val="NormalWeb"/>
              <w:numPr>
                <w:ilvl w:val="0"/>
                <w:numId w:val="10"/>
              </w:numPr>
              <w:rPr>
                <w:rFonts w:ascii="Gill Sans MT" w:hAnsi="Gill Sans MT"/>
                <w:sz w:val="20"/>
                <w:szCs w:val="20"/>
              </w:rPr>
            </w:pPr>
            <w:r w:rsidRPr="00075015">
              <w:rPr>
                <w:rStyle w:val="Strong"/>
                <w:rFonts w:ascii="Gill Sans MT" w:hAnsi="Gill Sans MT"/>
                <w:sz w:val="20"/>
                <w:szCs w:val="20"/>
              </w:rPr>
              <w:t>Physical Development:</w:t>
            </w:r>
            <w:r w:rsidRPr="00075015">
              <w:rPr>
                <w:rFonts w:ascii="Gill Sans MT" w:hAnsi="Gill Sans MT"/>
                <w:sz w:val="20"/>
                <w:szCs w:val="20"/>
              </w:rPr>
              <w:t xml:space="preserve"> Further developing fine and gross motor control</w:t>
            </w:r>
          </w:p>
          <w:p w:rsidR="001210F3" w:rsidRPr="00075015" w:rsidRDefault="001210F3" w:rsidP="00075015">
            <w:pPr>
              <w:pStyle w:val="NormalWeb"/>
              <w:numPr>
                <w:ilvl w:val="0"/>
                <w:numId w:val="10"/>
              </w:numPr>
              <w:rPr>
                <w:rFonts w:ascii="Gill Sans MT" w:hAnsi="Gill Sans MT"/>
                <w:sz w:val="20"/>
                <w:szCs w:val="20"/>
              </w:rPr>
            </w:pPr>
            <w:r w:rsidRPr="00075015">
              <w:rPr>
                <w:rStyle w:val="Strong"/>
                <w:rFonts w:ascii="Gill Sans MT" w:hAnsi="Gill Sans MT"/>
                <w:sz w:val="20"/>
                <w:szCs w:val="20"/>
              </w:rPr>
              <w:t>Communication and Language:</w:t>
            </w:r>
            <w:r w:rsidRPr="00075015">
              <w:rPr>
                <w:rFonts w:ascii="Gill Sans MT" w:hAnsi="Gill Sans MT"/>
                <w:sz w:val="20"/>
                <w:szCs w:val="20"/>
              </w:rPr>
              <w:t xml:space="preserve"> Expanded vocabulary and expressive storytelling</w:t>
            </w:r>
          </w:p>
          <w:p w:rsidR="001210F3" w:rsidRPr="00075015" w:rsidRDefault="001210F3" w:rsidP="00075015">
            <w:pPr>
              <w:pStyle w:val="NormalWeb"/>
              <w:numPr>
                <w:ilvl w:val="0"/>
                <w:numId w:val="10"/>
              </w:numPr>
              <w:rPr>
                <w:rFonts w:ascii="Gill Sans MT" w:hAnsi="Gill Sans MT"/>
                <w:sz w:val="20"/>
                <w:szCs w:val="20"/>
              </w:rPr>
            </w:pPr>
            <w:r w:rsidRPr="00075015">
              <w:rPr>
                <w:rStyle w:val="Strong"/>
                <w:rFonts w:ascii="Gill Sans MT" w:hAnsi="Gill Sans MT"/>
                <w:sz w:val="20"/>
                <w:szCs w:val="20"/>
              </w:rPr>
              <w:t>Literacy:</w:t>
            </w:r>
            <w:r w:rsidRPr="00075015">
              <w:rPr>
                <w:rFonts w:ascii="Gill Sans MT" w:hAnsi="Gill Sans MT"/>
                <w:sz w:val="20"/>
                <w:szCs w:val="20"/>
              </w:rPr>
              <w:t xml:space="preserve"> Progression from letter sounds to simple word and sentence writing</w:t>
            </w:r>
          </w:p>
          <w:p w:rsidR="001210F3" w:rsidRPr="00075015" w:rsidRDefault="001210F3" w:rsidP="00075015">
            <w:pPr>
              <w:pStyle w:val="NormalWeb"/>
              <w:numPr>
                <w:ilvl w:val="0"/>
                <w:numId w:val="10"/>
              </w:numPr>
              <w:rPr>
                <w:rFonts w:ascii="Gill Sans MT" w:hAnsi="Gill Sans MT"/>
                <w:sz w:val="20"/>
                <w:szCs w:val="20"/>
              </w:rPr>
            </w:pPr>
            <w:r w:rsidRPr="00075015">
              <w:rPr>
                <w:rStyle w:val="Strong"/>
                <w:rFonts w:ascii="Gill Sans MT" w:hAnsi="Gill Sans MT"/>
                <w:sz w:val="20"/>
                <w:szCs w:val="20"/>
              </w:rPr>
              <w:t>Expressive Arts and Design:</w:t>
            </w:r>
            <w:r w:rsidRPr="00075015">
              <w:rPr>
                <w:rFonts w:ascii="Gill Sans MT" w:hAnsi="Gill Sans MT"/>
                <w:sz w:val="20"/>
                <w:szCs w:val="20"/>
              </w:rPr>
              <w:t xml:space="preserve"> Creative patterning and design using varied tools</w:t>
            </w:r>
          </w:p>
          <w:p w:rsidR="001210F3" w:rsidRPr="00075015" w:rsidRDefault="001210F3" w:rsidP="00075015">
            <w:pPr>
              <w:pStyle w:val="NormalWeb"/>
              <w:numPr>
                <w:ilvl w:val="0"/>
                <w:numId w:val="10"/>
              </w:numPr>
              <w:rPr>
                <w:rFonts w:ascii="Gill Sans MT" w:hAnsi="Gill Sans MT"/>
                <w:sz w:val="20"/>
                <w:szCs w:val="20"/>
              </w:rPr>
            </w:pPr>
            <w:r w:rsidRPr="00075015">
              <w:rPr>
                <w:rStyle w:val="Strong"/>
                <w:rFonts w:ascii="Gill Sans MT" w:hAnsi="Gill Sans MT"/>
                <w:sz w:val="20"/>
                <w:szCs w:val="20"/>
              </w:rPr>
              <w:t>Understanding the World:</w:t>
            </w:r>
            <w:r w:rsidRPr="00075015">
              <w:rPr>
                <w:rFonts w:ascii="Gill Sans MT" w:hAnsi="Gill Sans MT"/>
                <w:sz w:val="20"/>
                <w:szCs w:val="20"/>
              </w:rPr>
              <w:t xml:space="preserve"> Observing life cycles, weather, and seasonal change</w:t>
            </w:r>
          </w:p>
        </w:tc>
        <w:tc>
          <w:tcPr>
            <w:tcW w:w="4650" w:type="dxa"/>
          </w:tcPr>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EYFS Areas of Learning Covered:</w:t>
            </w:r>
          </w:p>
          <w:p w:rsidR="0042429D" w:rsidRPr="00075015" w:rsidRDefault="0042429D" w:rsidP="00075015">
            <w:pPr>
              <w:pStyle w:val="NormalWeb"/>
              <w:numPr>
                <w:ilvl w:val="0"/>
                <w:numId w:val="15"/>
              </w:numPr>
              <w:rPr>
                <w:rFonts w:ascii="Gill Sans MT" w:hAnsi="Gill Sans MT"/>
                <w:sz w:val="20"/>
                <w:szCs w:val="20"/>
              </w:rPr>
            </w:pPr>
            <w:r w:rsidRPr="00075015">
              <w:rPr>
                <w:rStyle w:val="Strong"/>
                <w:rFonts w:ascii="Gill Sans MT" w:hAnsi="Gill Sans MT"/>
                <w:sz w:val="20"/>
                <w:szCs w:val="20"/>
              </w:rPr>
              <w:t>Literacy:</w:t>
            </w:r>
            <w:r w:rsidRPr="00075015">
              <w:rPr>
                <w:rFonts w:ascii="Gill Sans MT" w:hAnsi="Gill Sans MT"/>
                <w:sz w:val="20"/>
                <w:szCs w:val="20"/>
              </w:rPr>
              <w:t xml:space="preserve"> Independent writing with developing accuracy and fluency</w:t>
            </w:r>
          </w:p>
          <w:p w:rsidR="0042429D" w:rsidRPr="00075015" w:rsidRDefault="0042429D" w:rsidP="00075015">
            <w:pPr>
              <w:pStyle w:val="NormalWeb"/>
              <w:numPr>
                <w:ilvl w:val="0"/>
                <w:numId w:val="15"/>
              </w:numPr>
              <w:rPr>
                <w:rFonts w:ascii="Gill Sans MT" w:hAnsi="Gill Sans MT"/>
                <w:sz w:val="20"/>
                <w:szCs w:val="20"/>
              </w:rPr>
            </w:pPr>
            <w:r w:rsidRPr="00075015">
              <w:rPr>
                <w:rStyle w:val="Strong"/>
                <w:rFonts w:ascii="Gill Sans MT" w:hAnsi="Gill Sans MT"/>
                <w:sz w:val="20"/>
                <w:szCs w:val="20"/>
              </w:rPr>
              <w:t>Physical Development:</w:t>
            </w:r>
            <w:r w:rsidRPr="00075015">
              <w:rPr>
                <w:rFonts w:ascii="Gill Sans MT" w:hAnsi="Gill Sans MT"/>
                <w:sz w:val="20"/>
                <w:szCs w:val="20"/>
              </w:rPr>
              <w:t xml:space="preserve"> Sustained fine and gross motor control in mark making</w:t>
            </w:r>
          </w:p>
          <w:p w:rsidR="0042429D" w:rsidRPr="00075015" w:rsidRDefault="0042429D" w:rsidP="00075015">
            <w:pPr>
              <w:pStyle w:val="NormalWeb"/>
              <w:numPr>
                <w:ilvl w:val="0"/>
                <w:numId w:val="15"/>
              </w:numPr>
              <w:rPr>
                <w:rFonts w:ascii="Gill Sans MT" w:hAnsi="Gill Sans MT"/>
                <w:sz w:val="20"/>
                <w:szCs w:val="20"/>
              </w:rPr>
            </w:pPr>
            <w:r w:rsidRPr="00075015">
              <w:rPr>
                <w:rStyle w:val="Strong"/>
                <w:rFonts w:ascii="Gill Sans MT" w:hAnsi="Gill Sans MT"/>
                <w:sz w:val="20"/>
                <w:szCs w:val="20"/>
              </w:rPr>
              <w:t>Communication and Language:</w:t>
            </w:r>
            <w:r w:rsidRPr="00075015">
              <w:rPr>
                <w:rFonts w:ascii="Gill Sans MT" w:hAnsi="Gill Sans MT"/>
                <w:sz w:val="20"/>
                <w:szCs w:val="20"/>
              </w:rPr>
              <w:t xml:space="preserve"> Storytelling, retelling, and purposeful speech</w:t>
            </w:r>
          </w:p>
          <w:p w:rsidR="0042429D" w:rsidRPr="00075015" w:rsidRDefault="0042429D" w:rsidP="00075015">
            <w:pPr>
              <w:pStyle w:val="NormalWeb"/>
              <w:numPr>
                <w:ilvl w:val="0"/>
                <w:numId w:val="15"/>
              </w:numPr>
              <w:rPr>
                <w:rFonts w:ascii="Gill Sans MT" w:hAnsi="Gill Sans MT"/>
                <w:sz w:val="20"/>
                <w:szCs w:val="20"/>
              </w:rPr>
            </w:pPr>
            <w:r w:rsidRPr="00075015">
              <w:rPr>
                <w:rStyle w:val="Strong"/>
                <w:rFonts w:ascii="Gill Sans MT" w:hAnsi="Gill Sans MT"/>
                <w:sz w:val="20"/>
                <w:szCs w:val="20"/>
              </w:rPr>
              <w:t>Expressive Arts and Design:</w:t>
            </w:r>
            <w:r w:rsidRPr="00075015">
              <w:rPr>
                <w:rFonts w:ascii="Gill Sans MT" w:hAnsi="Gill Sans MT"/>
                <w:sz w:val="20"/>
                <w:szCs w:val="20"/>
              </w:rPr>
              <w:t xml:space="preserve"> Imaginative responses and storytelling through mark making</w:t>
            </w:r>
          </w:p>
          <w:p w:rsidR="0042429D" w:rsidRPr="00075015" w:rsidRDefault="0042429D" w:rsidP="00075015">
            <w:pPr>
              <w:pStyle w:val="NormalWeb"/>
              <w:numPr>
                <w:ilvl w:val="0"/>
                <w:numId w:val="15"/>
              </w:numPr>
              <w:rPr>
                <w:rFonts w:ascii="Gill Sans MT" w:hAnsi="Gill Sans MT"/>
                <w:sz w:val="20"/>
                <w:szCs w:val="20"/>
              </w:rPr>
            </w:pPr>
            <w:r w:rsidRPr="00075015">
              <w:rPr>
                <w:rStyle w:val="Strong"/>
                <w:rFonts w:ascii="Gill Sans MT" w:hAnsi="Gill Sans MT"/>
                <w:sz w:val="20"/>
                <w:szCs w:val="20"/>
              </w:rPr>
              <w:t>Understanding the World:</w:t>
            </w:r>
            <w:r w:rsidRPr="00075015">
              <w:rPr>
                <w:rFonts w:ascii="Gill Sans MT" w:hAnsi="Gill Sans MT"/>
                <w:sz w:val="20"/>
                <w:szCs w:val="20"/>
              </w:rPr>
              <w:t xml:space="preserve"> Exploring summer themes, growth, and change</w:t>
            </w:r>
          </w:p>
          <w:p w:rsidR="001210F3" w:rsidRPr="00075015" w:rsidRDefault="001210F3">
            <w:pPr>
              <w:rPr>
                <w:rFonts w:ascii="Gill Sans MT" w:hAnsi="Gill Sans MT"/>
                <w:sz w:val="20"/>
                <w:szCs w:val="20"/>
              </w:rPr>
            </w:pPr>
          </w:p>
        </w:tc>
      </w:tr>
      <w:tr w:rsidR="007D09AF" w:rsidRPr="00075015" w:rsidTr="001251C0">
        <w:tc>
          <w:tcPr>
            <w:tcW w:w="13948" w:type="dxa"/>
            <w:gridSpan w:val="3"/>
          </w:tcPr>
          <w:p w:rsidR="007D09AF" w:rsidRPr="007D09AF" w:rsidRDefault="007D09AF" w:rsidP="007D09AF">
            <w:pPr>
              <w:spacing w:before="100" w:beforeAutospacing="1" w:after="100" w:afterAutospacing="1"/>
              <w:outlineLvl w:val="1"/>
              <w:rPr>
                <w:rFonts w:ascii="Gill Sans MT" w:eastAsia="Times New Roman" w:hAnsi="Gill Sans MT" w:cs="Times New Roman"/>
                <w:b/>
                <w:bCs/>
                <w:sz w:val="20"/>
                <w:szCs w:val="20"/>
                <w:lang w:eastAsia="en-GB"/>
              </w:rPr>
            </w:pPr>
            <w:r w:rsidRPr="007D09AF">
              <w:rPr>
                <w:rFonts w:ascii="Gill Sans MT" w:eastAsia="Times New Roman" w:hAnsi="Gill Sans MT" w:cs="Times New Roman"/>
                <w:b/>
                <w:bCs/>
                <w:sz w:val="20"/>
                <w:szCs w:val="20"/>
                <w:lang w:eastAsia="en-GB"/>
              </w:rPr>
              <w:t>Prompts and Questions for Adults During Mark Making in EYFS</w:t>
            </w:r>
          </w:p>
          <w:p w:rsidR="007D09AF" w:rsidRPr="007D09AF" w:rsidRDefault="007D09AF" w:rsidP="007D09AF">
            <w:pPr>
              <w:spacing w:before="100" w:beforeAutospacing="1" w:after="100" w:afterAutospacing="1"/>
              <w:outlineLvl w:val="2"/>
              <w:rPr>
                <w:rFonts w:ascii="Gill Sans MT" w:eastAsia="Times New Roman" w:hAnsi="Gill Sans MT" w:cs="Times New Roman"/>
                <w:b/>
                <w:bCs/>
                <w:sz w:val="20"/>
                <w:szCs w:val="20"/>
                <w:lang w:eastAsia="en-GB"/>
              </w:rPr>
            </w:pPr>
            <w:r w:rsidRPr="007D09AF">
              <w:rPr>
                <w:rFonts w:ascii="Gill Sans MT" w:eastAsia="Times New Roman" w:hAnsi="Gill Sans MT" w:cs="Times New Roman"/>
                <w:b/>
                <w:bCs/>
                <w:sz w:val="20"/>
                <w:szCs w:val="20"/>
                <w:lang w:eastAsia="en-GB"/>
              </w:rPr>
              <w:t>General Encouragement</w:t>
            </w:r>
          </w:p>
          <w:p w:rsidR="007D09AF" w:rsidRPr="007D09AF" w:rsidRDefault="007D09AF" w:rsidP="007D09AF">
            <w:pPr>
              <w:numPr>
                <w:ilvl w:val="0"/>
                <w:numId w:val="44"/>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“Tell me about what you’re drawing/writing.”</w:t>
            </w:r>
          </w:p>
          <w:p w:rsidR="007D09AF" w:rsidRPr="007D09AF" w:rsidRDefault="007D09AF" w:rsidP="007D09AF">
            <w:pPr>
              <w:numPr>
                <w:ilvl w:val="0"/>
                <w:numId w:val="44"/>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“Can you show me how you’re doing that?”</w:t>
            </w:r>
          </w:p>
          <w:p w:rsidR="007D09AF" w:rsidRPr="007D09AF" w:rsidRDefault="007D09AF" w:rsidP="007D09AF">
            <w:pPr>
              <w:numPr>
                <w:ilvl w:val="0"/>
                <w:numId w:val="44"/>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lastRenderedPageBreak/>
              <w:t>“What shapes or lines are you making?”</w:t>
            </w:r>
          </w:p>
          <w:p w:rsidR="007D09AF" w:rsidRPr="007D09AF" w:rsidRDefault="007D09AF" w:rsidP="007D09AF">
            <w:pPr>
              <w:numPr>
                <w:ilvl w:val="0"/>
                <w:numId w:val="44"/>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“I like the marks you’re making — what do they mean to you?”</w:t>
            </w:r>
          </w:p>
          <w:p w:rsidR="007D09AF" w:rsidRPr="007D09AF" w:rsidRDefault="007D09AF" w:rsidP="007D09AF">
            <w:pPr>
              <w:spacing w:before="100" w:beforeAutospacing="1" w:after="100" w:afterAutospacing="1"/>
              <w:outlineLvl w:val="2"/>
              <w:rPr>
                <w:rFonts w:ascii="Gill Sans MT" w:eastAsia="Times New Roman" w:hAnsi="Gill Sans MT" w:cs="Times New Roman"/>
                <w:b/>
                <w:bCs/>
                <w:sz w:val="20"/>
                <w:szCs w:val="20"/>
                <w:lang w:eastAsia="en-GB"/>
              </w:rPr>
            </w:pPr>
            <w:r w:rsidRPr="007D09AF">
              <w:rPr>
                <w:rFonts w:ascii="Gill Sans MT" w:eastAsia="Times New Roman" w:hAnsi="Gill Sans MT" w:cs="Times New Roman"/>
                <w:b/>
                <w:bCs/>
                <w:sz w:val="20"/>
                <w:szCs w:val="20"/>
                <w:lang w:eastAsia="en-GB"/>
              </w:rPr>
              <w:t>Exploring Materials and Techniques</w:t>
            </w:r>
          </w:p>
          <w:p w:rsidR="007D09AF" w:rsidRPr="007D09AF" w:rsidRDefault="007D09AF" w:rsidP="007D09AF">
            <w:pPr>
              <w:numPr>
                <w:ilvl w:val="0"/>
                <w:numId w:val="45"/>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“What happens when you use this tool/colour?”</w:t>
            </w:r>
          </w:p>
          <w:p w:rsidR="007D09AF" w:rsidRPr="007D09AF" w:rsidRDefault="007D09AF" w:rsidP="007D09AF">
            <w:pPr>
              <w:numPr>
                <w:ilvl w:val="0"/>
                <w:numId w:val="45"/>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“Can you make a big/small line?”</w:t>
            </w:r>
          </w:p>
          <w:p w:rsidR="007D09AF" w:rsidRPr="007D09AF" w:rsidRDefault="007D09AF" w:rsidP="007D09AF">
            <w:pPr>
              <w:numPr>
                <w:ilvl w:val="0"/>
                <w:numId w:val="45"/>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“What happens if you press hard/soft?”</w:t>
            </w:r>
          </w:p>
          <w:p w:rsidR="007D09AF" w:rsidRPr="007D09AF" w:rsidRDefault="007D09AF" w:rsidP="007D09AF">
            <w:pPr>
              <w:numPr>
                <w:ilvl w:val="0"/>
                <w:numId w:val="45"/>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“What else could you use to make marks?”</w:t>
            </w:r>
          </w:p>
          <w:p w:rsidR="007D09AF" w:rsidRPr="007D09AF" w:rsidRDefault="007D09AF" w:rsidP="007D09AF">
            <w:pPr>
              <w:numPr>
                <w:ilvl w:val="0"/>
                <w:numId w:val="45"/>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“How does that colour feel when you draw with it?”</w:t>
            </w:r>
          </w:p>
          <w:p w:rsidR="007D09AF" w:rsidRPr="007D09AF" w:rsidRDefault="007D09AF" w:rsidP="007D09AF">
            <w:pPr>
              <w:spacing w:before="100" w:beforeAutospacing="1" w:after="100" w:afterAutospacing="1"/>
              <w:outlineLvl w:val="2"/>
              <w:rPr>
                <w:rFonts w:ascii="Gill Sans MT" w:eastAsia="Times New Roman" w:hAnsi="Gill Sans MT" w:cs="Times New Roman"/>
                <w:b/>
                <w:bCs/>
                <w:sz w:val="20"/>
                <w:szCs w:val="20"/>
                <w:lang w:eastAsia="en-GB"/>
              </w:rPr>
            </w:pPr>
            <w:r w:rsidRPr="007D09AF">
              <w:rPr>
                <w:rFonts w:ascii="Gill Sans MT" w:eastAsia="Times New Roman" w:hAnsi="Gill Sans MT" w:cs="Times New Roman"/>
                <w:b/>
                <w:bCs/>
                <w:sz w:val="20"/>
                <w:szCs w:val="20"/>
                <w:lang w:eastAsia="en-GB"/>
              </w:rPr>
              <w:t>Encouraging Storytelling and Meaning</w:t>
            </w:r>
          </w:p>
          <w:p w:rsidR="007D09AF" w:rsidRPr="007D09AF" w:rsidRDefault="007D09AF" w:rsidP="007D09AF">
            <w:pPr>
              <w:numPr>
                <w:ilvl w:val="0"/>
                <w:numId w:val="46"/>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“Can you tell me a story about your picture?”</w:t>
            </w:r>
          </w:p>
          <w:p w:rsidR="007D09AF" w:rsidRPr="007D09AF" w:rsidRDefault="007D09AF" w:rsidP="007D09AF">
            <w:pPr>
              <w:numPr>
                <w:ilvl w:val="0"/>
                <w:numId w:val="46"/>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“Who is in your drawing?”</w:t>
            </w:r>
          </w:p>
          <w:p w:rsidR="007D09AF" w:rsidRPr="007D09AF" w:rsidRDefault="007D09AF" w:rsidP="007D09AF">
            <w:pPr>
              <w:numPr>
                <w:ilvl w:val="0"/>
                <w:numId w:val="46"/>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“What is happening in your picture?”</w:t>
            </w:r>
          </w:p>
          <w:p w:rsidR="007D09AF" w:rsidRPr="007D09AF" w:rsidRDefault="007D09AF" w:rsidP="007D09AF">
            <w:pPr>
              <w:numPr>
                <w:ilvl w:val="0"/>
                <w:numId w:val="46"/>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“What are you writing or drawing about?”</w:t>
            </w:r>
          </w:p>
          <w:p w:rsidR="007D09AF" w:rsidRPr="007D09AF" w:rsidRDefault="007D09AF" w:rsidP="007D09AF">
            <w:pPr>
              <w:numPr>
                <w:ilvl w:val="0"/>
                <w:numId w:val="46"/>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“Is there a title for your work?”</w:t>
            </w:r>
          </w:p>
          <w:p w:rsidR="007D09AF" w:rsidRPr="007D09AF" w:rsidRDefault="007D09AF" w:rsidP="007D09AF">
            <w:pPr>
              <w:spacing w:before="100" w:beforeAutospacing="1" w:after="100" w:afterAutospacing="1"/>
              <w:outlineLvl w:val="2"/>
              <w:rPr>
                <w:rFonts w:ascii="Gill Sans MT" w:eastAsia="Times New Roman" w:hAnsi="Gill Sans MT" w:cs="Times New Roman"/>
                <w:b/>
                <w:bCs/>
                <w:sz w:val="20"/>
                <w:szCs w:val="20"/>
                <w:lang w:eastAsia="en-GB"/>
              </w:rPr>
            </w:pPr>
            <w:r w:rsidRPr="007D09AF">
              <w:rPr>
                <w:rFonts w:ascii="Gill Sans MT" w:eastAsia="Times New Roman" w:hAnsi="Gill Sans MT" w:cs="Times New Roman"/>
                <w:b/>
                <w:bCs/>
                <w:sz w:val="20"/>
                <w:szCs w:val="20"/>
                <w:lang w:eastAsia="en-GB"/>
              </w:rPr>
              <w:t>Supporting Writing Skills</w:t>
            </w:r>
          </w:p>
          <w:p w:rsidR="007D09AF" w:rsidRPr="007D09AF" w:rsidRDefault="007D09AF" w:rsidP="007D09AF">
            <w:pPr>
              <w:numPr>
                <w:ilvl w:val="0"/>
                <w:numId w:val="47"/>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“Can you write your name or some letters here?”</w:t>
            </w:r>
          </w:p>
          <w:p w:rsidR="007D09AF" w:rsidRPr="007D09AF" w:rsidRDefault="007D09AF" w:rsidP="007D09AF">
            <w:pPr>
              <w:numPr>
                <w:ilvl w:val="0"/>
                <w:numId w:val="47"/>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“What sound does this letter make?”</w:t>
            </w:r>
          </w:p>
          <w:p w:rsidR="007D09AF" w:rsidRPr="007D09AF" w:rsidRDefault="007D09AF" w:rsidP="007D09AF">
            <w:pPr>
              <w:numPr>
                <w:ilvl w:val="0"/>
                <w:numId w:val="47"/>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“Can you tell me the letters you know?”</w:t>
            </w:r>
          </w:p>
          <w:p w:rsidR="007D09AF" w:rsidRPr="007D09AF" w:rsidRDefault="007D09AF" w:rsidP="007D09AF">
            <w:pPr>
              <w:numPr>
                <w:ilvl w:val="0"/>
                <w:numId w:val="47"/>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“Would you like to try writing a word?”</w:t>
            </w:r>
          </w:p>
          <w:p w:rsidR="007D09AF" w:rsidRPr="007D09AF" w:rsidRDefault="007D09AF" w:rsidP="007D09AF">
            <w:pPr>
              <w:numPr>
                <w:ilvl w:val="0"/>
                <w:numId w:val="47"/>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“How many letters are in that word?”</w:t>
            </w:r>
          </w:p>
          <w:p w:rsidR="007D09AF" w:rsidRPr="007D09AF" w:rsidRDefault="007D09AF" w:rsidP="007D09AF">
            <w:pPr>
              <w:spacing w:before="100" w:beforeAutospacing="1" w:after="100" w:afterAutospacing="1"/>
              <w:outlineLvl w:val="2"/>
              <w:rPr>
                <w:rFonts w:ascii="Gill Sans MT" w:eastAsia="Times New Roman" w:hAnsi="Gill Sans MT" w:cs="Times New Roman"/>
                <w:b/>
                <w:bCs/>
                <w:sz w:val="20"/>
                <w:szCs w:val="20"/>
                <w:lang w:eastAsia="en-GB"/>
              </w:rPr>
            </w:pPr>
            <w:r w:rsidRPr="007D09AF">
              <w:rPr>
                <w:rFonts w:ascii="Gill Sans MT" w:eastAsia="Times New Roman" w:hAnsi="Gill Sans MT" w:cs="Times New Roman"/>
                <w:b/>
                <w:bCs/>
                <w:sz w:val="20"/>
                <w:szCs w:val="20"/>
                <w:lang w:eastAsia="en-GB"/>
              </w:rPr>
              <w:t>Developing Observation and Description</w:t>
            </w:r>
          </w:p>
          <w:p w:rsidR="007D09AF" w:rsidRPr="007D09AF" w:rsidRDefault="007D09AF" w:rsidP="007D09AF">
            <w:pPr>
              <w:numPr>
                <w:ilvl w:val="0"/>
                <w:numId w:val="48"/>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“What colours are you using?”</w:t>
            </w:r>
          </w:p>
          <w:p w:rsidR="007D09AF" w:rsidRPr="007D09AF" w:rsidRDefault="007D09AF" w:rsidP="007D09AF">
            <w:pPr>
              <w:numPr>
                <w:ilvl w:val="0"/>
                <w:numId w:val="48"/>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“Can you find something else that is that colour?”</w:t>
            </w:r>
          </w:p>
          <w:p w:rsidR="007D09AF" w:rsidRPr="007D09AF" w:rsidRDefault="007D09AF" w:rsidP="007D09AF">
            <w:pPr>
              <w:numPr>
                <w:ilvl w:val="0"/>
                <w:numId w:val="48"/>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“How many shapes can you see in your drawing?”</w:t>
            </w:r>
          </w:p>
          <w:p w:rsidR="007D09AF" w:rsidRPr="007D09AF" w:rsidRDefault="007D09AF" w:rsidP="007D09AF">
            <w:pPr>
              <w:numPr>
                <w:ilvl w:val="0"/>
                <w:numId w:val="48"/>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“Is your picture telling me about something you saw or did?”</w:t>
            </w:r>
          </w:p>
          <w:p w:rsidR="007D09AF" w:rsidRPr="007D09AF" w:rsidRDefault="007D09AF" w:rsidP="007D09AF">
            <w:pPr>
              <w:spacing w:before="100" w:beforeAutospacing="1" w:after="100" w:afterAutospacing="1"/>
              <w:outlineLvl w:val="2"/>
              <w:rPr>
                <w:rFonts w:ascii="Gill Sans MT" w:eastAsia="Times New Roman" w:hAnsi="Gill Sans MT" w:cs="Times New Roman"/>
                <w:b/>
                <w:bCs/>
                <w:sz w:val="20"/>
                <w:szCs w:val="20"/>
                <w:lang w:eastAsia="en-GB"/>
              </w:rPr>
            </w:pPr>
            <w:r w:rsidRPr="007D09AF">
              <w:rPr>
                <w:rFonts w:ascii="Gill Sans MT" w:eastAsia="Times New Roman" w:hAnsi="Gill Sans MT" w:cs="Times New Roman"/>
                <w:b/>
                <w:bCs/>
                <w:sz w:val="20"/>
                <w:szCs w:val="20"/>
                <w:lang w:eastAsia="en-GB"/>
              </w:rPr>
              <w:lastRenderedPageBreak/>
              <w:t>Encouraging Problem Solving and Planning</w:t>
            </w:r>
          </w:p>
          <w:p w:rsidR="007D09AF" w:rsidRPr="007D09AF" w:rsidRDefault="007D09AF" w:rsidP="007D09AF">
            <w:pPr>
              <w:numPr>
                <w:ilvl w:val="0"/>
                <w:numId w:val="49"/>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“What will you draw next?”</w:t>
            </w:r>
          </w:p>
          <w:p w:rsidR="007D09AF" w:rsidRPr="007D09AF" w:rsidRDefault="007D09AF" w:rsidP="007D09AF">
            <w:pPr>
              <w:numPr>
                <w:ilvl w:val="0"/>
                <w:numId w:val="49"/>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“How can you make that shape bigger/smaller?”</w:t>
            </w:r>
          </w:p>
          <w:p w:rsidR="007D09AF" w:rsidRPr="007D09AF" w:rsidRDefault="007D09AF" w:rsidP="007D09AF">
            <w:pPr>
              <w:numPr>
                <w:ilvl w:val="0"/>
                <w:numId w:val="49"/>
              </w:numPr>
              <w:spacing w:before="100" w:beforeAutospacing="1" w:after="100" w:afterAutospacing="1"/>
              <w:rPr>
                <w:rFonts w:ascii="Gill Sans MT" w:eastAsia="Times New Roman" w:hAnsi="Gill Sans MT" w:cs="Times New Roman"/>
                <w:sz w:val="20"/>
                <w:szCs w:val="20"/>
                <w:lang w:eastAsia="en-GB"/>
              </w:rPr>
            </w:pPr>
            <w:r w:rsidRPr="007D09AF">
              <w:rPr>
                <w:rFonts w:ascii="Gill Sans MT" w:eastAsia="Times New Roman" w:hAnsi="Gill Sans MT" w:cs="Times New Roman"/>
                <w:sz w:val="20"/>
                <w:szCs w:val="20"/>
                <w:lang w:eastAsia="en-GB"/>
              </w:rPr>
              <w:t>“What do you want to add to your picture?”</w:t>
            </w:r>
          </w:p>
          <w:p w:rsidR="007D09AF" w:rsidRPr="007D09AF" w:rsidRDefault="007D09AF" w:rsidP="0042429D">
            <w:pPr>
              <w:numPr>
                <w:ilvl w:val="0"/>
                <w:numId w:val="49"/>
              </w:numPr>
              <w:spacing w:before="100" w:beforeAutospacing="1" w:after="100" w:afterAutospacing="1"/>
              <w:rPr>
                <w:rStyle w:val="Strong"/>
                <w:rFonts w:ascii="Gill Sans MT" w:eastAsia="Times New Roman" w:hAnsi="Gill Sans MT" w:cs="Times New Roman"/>
                <w:b w:val="0"/>
                <w:bCs w:val="0"/>
                <w:sz w:val="20"/>
                <w:szCs w:val="20"/>
                <w:lang w:eastAsia="en-GB"/>
              </w:rPr>
            </w:pPr>
            <w:r w:rsidRPr="007D09AF">
              <w:rPr>
                <w:rFonts w:ascii="Gill Sans MT" w:eastAsia="Times New Roman" w:hAnsi="Gill Sans MT" w:cs="Times New Roman"/>
                <w:sz w:val="20"/>
                <w:szCs w:val="20"/>
                <w:lang w:eastAsia="en-GB"/>
              </w:rPr>
              <w:t>“How will you start your drawing?”</w:t>
            </w:r>
          </w:p>
        </w:tc>
      </w:tr>
    </w:tbl>
    <w:p w:rsidR="001210F3" w:rsidRPr="00075015" w:rsidRDefault="001210F3">
      <w:pPr>
        <w:rPr>
          <w:rFonts w:ascii="Gill Sans MT" w:hAnsi="Gill Sans MT"/>
          <w:sz w:val="20"/>
          <w:szCs w:val="20"/>
        </w:rPr>
      </w:pPr>
    </w:p>
    <w:p w:rsidR="0042429D" w:rsidRDefault="0042429D">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Default="007D09AF">
      <w:pPr>
        <w:rPr>
          <w:rFonts w:ascii="Gill Sans MT" w:hAnsi="Gill Sans MT"/>
          <w:sz w:val="20"/>
          <w:szCs w:val="20"/>
        </w:rPr>
      </w:pPr>
    </w:p>
    <w:p w:rsidR="007D09AF" w:rsidRPr="00075015" w:rsidRDefault="007D09AF">
      <w:pPr>
        <w:rPr>
          <w:rFonts w:ascii="Gill Sans MT" w:hAnsi="Gill Sans MT"/>
          <w:sz w:val="20"/>
          <w:szCs w:val="20"/>
        </w:rPr>
      </w:pPr>
    </w:p>
    <w:p w:rsidR="0042429D" w:rsidRPr="00075015" w:rsidRDefault="0042429D">
      <w:pPr>
        <w:rPr>
          <w:rFonts w:ascii="Gill Sans MT" w:hAnsi="Gill Sans MT"/>
          <w:sz w:val="20"/>
          <w:szCs w:val="20"/>
        </w:rPr>
      </w:pPr>
    </w:p>
    <w:p w:rsidR="0042429D" w:rsidRPr="00075015" w:rsidRDefault="0042429D">
      <w:pPr>
        <w:rPr>
          <w:rFonts w:ascii="Gill Sans MT" w:hAnsi="Gill Sans MT"/>
          <w:sz w:val="20"/>
          <w:szCs w:val="20"/>
        </w:rPr>
      </w:pPr>
    </w:p>
    <w:tbl>
      <w:tblPr>
        <w:tblStyle w:val="TableGrid"/>
        <w:tblW w:w="0" w:type="auto"/>
        <w:tblLook w:val="04A0" w:firstRow="1" w:lastRow="0" w:firstColumn="1" w:lastColumn="0" w:noHBand="0" w:noVBand="1"/>
      </w:tblPr>
      <w:tblGrid>
        <w:gridCol w:w="4649"/>
        <w:gridCol w:w="4649"/>
        <w:gridCol w:w="4650"/>
      </w:tblGrid>
      <w:tr w:rsidR="0042429D" w:rsidRPr="00075015" w:rsidTr="00067202">
        <w:tc>
          <w:tcPr>
            <w:tcW w:w="4649" w:type="dxa"/>
          </w:tcPr>
          <w:p w:rsidR="0042429D" w:rsidRPr="00075015"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Reception EYFS: Autumn Term Number</w:t>
            </w:r>
          </w:p>
        </w:tc>
        <w:tc>
          <w:tcPr>
            <w:tcW w:w="4649" w:type="dxa"/>
          </w:tcPr>
          <w:p w:rsidR="0042429D" w:rsidRPr="00075015"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Reception EYFS: Spring Term Number</w:t>
            </w:r>
          </w:p>
        </w:tc>
        <w:tc>
          <w:tcPr>
            <w:tcW w:w="4650" w:type="dxa"/>
          </w:tcPr>
          <w:p w:rsidR="0042429D" w:rsidRPr="00075015"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Reception EYFS: Summer Term Number</w:t>
            </w:r>
          </w:p>
        </w:tc>
      </w:tr>
      <w:tr w:rsidR="0042429D" w:rsidRPr="00075015" w:rsidTr="00067202">
        <w:tc>
          <w:tcPr>
            <w:tcW w:w="4649" w:type="dxa"/>
          </w:tcPr>
          <w:p w:rsidR="0042429D" w:rsidRPr="0042429D" w:rsidRDefault="0042429D" w:rsidP="0042429D">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Term Focus:</w:t>
            </w:r>
            <w:r w:rsidRPr="0042429D">
              <w:rPr>
                <w:rFonts w:ascii="Gill Sans MT" w:eastAsia="Times New Roman" w:hAnsi="Gill Sans MT" w:cs="Times New Roman"/>
                <w:sz w:val="20"/>
                <w:szCs w:val="20"/>
                <w:lang w:eastAsia="en-GB"/>
              </w:rPr>
              <w:t xml:space="preserve"> In the Autumn Term, Reception children begin to explore numbers to 5, with an emphasis on counting, recognition, and comparison. The focus is on developing early mathematical language, one-to-one correspondence, and number representation through hands-on experiences.</w:t>
            </w:r>
          </w:p>
          <w:p w:rsidR="0042429D" w:rsidRPr="00075015" w:rsidRDefault="0042429D" w:rsidP="00067202">
            <w:pPr>
              <w:pStyle w:val="NormalWeb"/>
              <w:rPr>
                <w:rFonts w:ascii="Gill Sans MT" w:hAnsi="Gill Sans MT"/>
                <w:sz w:val="20"/>
                <w:szCs w:val="20"/>
              </w:rPr>
            </w:pPr>
          </w:p>
        </w:tc>
        <w:tc>
          <w:tcPr>
            <w:tcW w:w="4649" w:type="dxa"/>
          </w:tcPr>
          <w:p w:rsidR="00F438F1" w:rsidRPr="00F438F1"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Term Focus:</w:t>
            </w:r>
            <w:r w:rsidRPr="00F438F1">
              <w:rPr>
                <w:rFonts w:ascii="Gill Sans MT" w:eastAsia="Times New Roman" w:hAnsi="Gill Sans MT" w:cs="Times New Roman"/>
                <w:sz w:val="20"/>
                <w:szCs w:val="20"/>
                <w:lang w:eastAsia="en-GB"/>
              </w:rPr>
              <w:t xml:space="preserve"> In the Spring Term, Reception children build on their understanding of numbers to 5 and extend their learning to numbers up to 10. They explore number composition, develop early addition and subtraction concepts, and deepen their understanding of numerical patterns through practical experiences.</w:t>
            </w:r>
          </w:p>
          <w:p w:rsidR="0042429D" w:rsidRPr="00075015" w:rsidRDefault="0042429D" w:rsidP="00067202">
            <w:pPr>
              <w:rPr>
                <w:rFonts w:ascii="Gill Sans MT" w:hAnsi="Gill Sans MT"/>
                <w:sz w:val="20"/>
                <w:szCs w:val="20"/>
              </w:rPr>
            </w:pPr>
          </w:p>
        </w:tc>
        <w:tc>
          <w:tcPr>
            <w:tcW w:w="4650" w:type="dxa"/>
          </w:tcPr>
          <w:p w:rsidR="0042429D" w:rsidRDefault="0014448E" w:rsidP="00067202">
            <w:pPr>
              <w:rPr>
                <w:rFonts w:ascii="Gill Sans MT" w:hAnsi="Gill Sans MT"/>
                <w:sz w:val="20"/>
                <w:szCs w:val="20"/>
              </w:rPr>
            </w:pPr>
            <w:r>
              <w:rPr>
                <w:rFonts w:ascii="Gill Sans MT" w:hAnsi="Gill Sans MT"/>
                <w:sz w:val="20"/>
                <w:szCs w:val="20"/>
              </w:rPr>
              <w:t>Term focus:</w:t>
            </w:r>
          </w:p>
          <w:p w:rsidR="0014448E" w:rsidRPr="00075015" w:rsidRDefault="0014448E" w:rsidP="00067202">
            <w:pPr>
              <w:rPr>
                <w:rFonts w:ascii="Gill Sans MT" w:hAnsi="Gill Sans MT"/>
                <w:sz w:val="20"/>
                <w:szCs w:val="20"/>
              </w:rPr>
            </w:pPr>
            <w:r>
              <w:rPr>
                <w:rFonts w:ascii="Gill Sans MT" w:hAnsi="Gill Sans MT"/>
                <w:sz w:val="20"/>
                <w:szCs w:val="20"/>
              </w:rPr>
              <w:t>Consolidate and deepen knowledge and skills for Year 1.</w:t>
            </w:r>
            <w:bookmarkStart w:id="0" w:name="_GoBack"/>
            <w:bookmarkEnd w:id="0"/>
          </w:p>
        </w:tc>
      </w:tr>
      <w:tr w:rsidR="0042429D" w:rsidRPr="00075015" w:rsidTr="00067202">
        <w:tc>
          <w:tcPr>
            <w:tcW w:w="4649" w:type="dxa"/>
          </w:tcPr>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Aims:</w:t>
            </w:r>
          </w:p>
          <w:p w:rsidR="0042429D" w:rsidRPr="00075015" w:rsidRDefault="0042429D" w:rsidP="00075015">
            <w:pPr>
              <w:pStyle w:val="NormalWeb"/>
              <w:numPr>
                <w:ilvl w:val="0"/>
                <w:numId w:val="16"/>
              </w:numPr>
              <w:rPr>
                <w:rFonts w:ascii="Gill Sans MT" w:hAnsi="Gill Sans MT"/>
                <w:sz w:val="20"/>
                <w:szCs w:val="20"/>
              </w:rPr>
            </w:pPr>
            <w:r w:rsidRPr="00075015">
              <w:rPr>
                <w:rFonts w:ascii="Gill Sans MT" w:hAnsi="Gill Sans MT"/>
                <w:sz w:val="20"/>
                <w:szCs w:val="20"/>
              </w:rPr>
              <w:t>Recognise and count numbers up to 5.</w:t>
            </w:r>
          </w:p>
          <w:p w:rsidR="0042429D" w:rsidRPr="00075015" w:rsidRDefault="0042429D" w:rsidP="00075015">
            <w:pPr>
              <w:pStyle w:val="NormalWeb"/>
              <w:numPr>
                <w:ilvl w:val="0"/>
                <w:numId w:val="16"/>
              </w:numPr>
              <w:rPr>
                <w:rFonts w:ascii="Gill Sans MT" w:hAnsi="Gill Sans MT"/>
                <w:sz w:val="20"/>
                <w:szCs w:val="20"/>
              </w:rPr>
            </w:pPr>
            <w:r w:rsidRPr="00075015">
              <w:rPr>
                <w:rFonts w:ascii="Gill Sans MT" w:hAnsi="Gill Sans MT"/>
                <w:sz w:val="20"/>
                <w:szCs w:val="20"/>
              </w:rPr>
              <w:t>Understand one-to-one correspondence.</w:t>
            </w:r>
          </w:p>
          <w:p w:rsidR="0042429D" w:rsidRPr="00075015" w:rsidRDefault="0042429D" w:rsidP="00075015">
            <w:pPr>
              <w:pStyle w:val="NormalWeb"/>
              <w:numPr>
                <w:ilvl w:val="0"/>
                <w:numId w:val="16"/>
              </w:numPr>
              <w:rPr>
                <w:rFonts w:ascii="Gill Sans MT" w:hAnsi="Gill Sans MT"/>
                <w:sz w:val="20"/>
                <w:szCs w:val="20"/>
              </w:rPr>
            </w:pPr>
            <w:r w:rsidRPr="00075015">
              <w:rPr>
                <w:rFonts w:ascii="Gill Sans MT" w:hAnsi="Gill Sans MT"/>
                <w:sz w:val="20"/>
                <w:szCs w:val="20"/>
              </w:rPr>
              <w:t>Develop early number sense using practical resources.</w:t>
            </w:r>
          </w:p>
          <w:p w:rsidR="0042429D" w:rsidRPr="00075015" w:rsidRDefault="0042429D" w:rsidP="00075015">
            <w:pPr>
              <w:pStyle w:val="NormalWeb"/>
              <w:numPr>
                <w:ilvl w:val="0"/>
                <w:numId w:val="16"/>
              </w:numPr>
              <w:rPr>
                <w:rFonts w:ascii="Gill Sans MT" w:hAnsi="Gill Sans MT"/>
                <w:sz w:val="20"/>
                <w:szCs w:val="20"/>
              </w:rPr>
            </w:pPr>
            <w:r w:rsidRPr="00075015">
              <w:rPr>
                <w:rFonts w:ascii="Gill Sans MT" w:hAnsi="Gill Sans MT"/>
                <w:sz w:val="20"/>
                <w:szCs w:val="20"/>
              </w:rPr>
              <w:t>Begin to subitise small quantities.</w:t>
            </w:r>
          </w:p>
          <w:p w:rsidR="0042429D" w:rsidRPr="00075015" w:rsidRDefault="0042429D" w:rsidP="0042429D">
            <w:pPr>
              <w:spacing w:before="100" w:beforeAutospacing="1" w:after="100" w:afterAutospacing="1"/>
              <w:rPr>
                <w:rFonts w:ascii="Gill Sans MT" w:eastAsia="Times New Roman" w:hAnsi="Gill Sans MT" w:cs="Times New Roman"/>
                <w:sz w:val="20"/>
                <w:szCs w:val="20"/>
                <w:lang w:eastAsia="en-GB"/>
              </w:rPr>
            </w:pPr>
          </w:p>
        </w:tc>
        <w:tc>
          <w:tcPr>
            <w:tcW w:w="4649" w:type="dxa"/>
          </w:tcPr>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Aims:</w:t>
            </w:r>
          </w:p>
          <w:p w:rsidR="00F438F1" w:rsidRPr="00075015" w:rsidRDefault="00F438F1" w:rsidP="00075015">
            <w:pPr>
              <w:numPr>
                <w:ilvl w:val="0"/>
                <w:numId w:val="6"/>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Count, recognise, and order numbers to 10.</w:t>
            </w:r>
          </w:p>
          <w:p w:rsidR="00F438F1" w:rsidRPr="0042429D" w:rsidRDefault="00F438F1" w:rsidP="00075015">
            <w:pPr>
              <w:numPr>
                <w:ilvl w:val="0"/>
                <w:numId w:val="6"/>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Explore number bonds to 5 and begin to understand number composition within 10.</w:t>
            </w:r>
          </w:p>
          <w:p w:rsidR="00F438F1" w:rsidRPr="0042429D" w:rsidRDefault="00F438F1" w:rsidP="00075015">
            <w:pPr>
              <w:numPr>
                <w:ilvl w:val="0"/>
                <w:numId w:val="6"/>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Compare and order sets of objects using mathematical vocabulary.</w:t>
            </w:r>
          </w:p>
          <w:p w:rsidR="00F438F1" w:rsidRPr="0042429D" w:rsidRDefault="00F438F1" w:rsidP="00075015">
            <w:pPr>
              <w:numPr>
                <w:ilvl w:val="0"/>
                <w:numId w:val="6"/>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Use manipulatives to represent addition and subtraction stories.</w:t>
            </w:r>
          </w:p>
          <w:p w:rsidR="0042429D" w:rsidRPr="00075015" w:rsidRDefault="0042429D" w:rsidP="00F438F1">
            <w:pPr>
              <w:spacing w:before="100" w:beforeAutospacing="1" w:after="100" w:afterAutospacing="1"/>
              <w:ind w:left="360"/>
              <w:rPr>
                <w:rFonts w:ascii="Gill Sans MT" w:eastAsia="Times New Roman" w:hAnsi="Gill Sans MT" w:cs="Times New Roman"/>
                <w:sz w:val="20"/>
                <w:szCs w:val="20"/>
                <w:lang w:eastAsia="en-GB"/>
              </w:rPr>
            </w:pPr>
          </w:p>
        </w:tc>
        <w:tc>
          <w:tcPr>
            <w:tcW w:w="4650" w:type="dxa"/>
          </w:tcPr>
          <w:p w:rsidR="00F438F1" w:rsidRPr="004D1C97" w:rsidRDefault="00F438F1" w:rsidP="00F438F1">
            <w:p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Aims</w:t>
            </w:r>
          </w:p>
          <w:p w:rsidR="00F438F1" w:rsidRPr="004D1C97" w:rsidRDefault="00F438F1"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Develop confident counting skills up to 10.</w:t>
            </w:r>
          </w:p>
          <w:p w:rsidR="00F438F1" w:rsidRPr="004D1C97" w:rsidRDefault="00F438F1"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Recognise, order, and represent numbers 1 to 10.</w:t>
            </w:r>
          </w:p>
          <w:p w:rsidR="00F438F1" w:rsidRPr="004D1C97" w:rsidRDefault="00F438F1"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Understand and use the concepts of ‘more’, ‘less’, ‘one more’, and ‘one less’.</w:t>
            </w:r>
          </w:p>
          <w:p w:rsidR="00F438F1" w:rsidRPr="004D1C97" w:rsidRDefault="00F438F1"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Begin to add and subtract within 10 using practical resources.</w:t>
            </w:r>
          </w:p>
          <w:p w:rsidR="00F438F1" w:rsidRPr="004D1C97" w:rsidRDefault="00F438F1"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Develop mathematical language related to number and quantity.</w:t>
            </w:r>
          </w:p>
          <w:p w:rsidR="0042429D" w:rsidRPr="00075015" w:rsidRDefault="00F438F1" w:rsidP="00075015">
            <w:pPr>
              <w:numPr>
                <w:ilvl w:val="0"/>
                <w:numId w:val="11"/>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Encourage problem-solving and reasoning using numbers to 10.</w:t>
            </w:r>
          </w:p>
        </w:tc>
      </w:tr>
      <w:tr w:rsidR="0042429D" w:rsidRPr="00075015" w:rsidTr="00067202">
        <w:tc>
          <w:tcPr>
            <w:tcW w:w="4649" w:type="dxa"/>
          </w:tcPr>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Key Vocabulary:</w:t>
            </w:r>
          </w:p>
          <w:p w:rsidR="0042429D" w:rsidRPr="00075015" w:rsidRDefault="0042429D" w:rsidP="00075015">
            <w:pPr>
              <w:pStyle w:val="NormalWeb"/>
              <w:numPr>
                <w:ilvl w:val="0"/>
                <w:numId w:val="17"/>
              </w:numPr>
              <w:rPr>
                <w:rFonts w:ascii="Gill Sans MT" w:hAnsi="Gill Sans MT"/>
                <w:sz w:val="20"/>
                <w:szCs w:val="20"/>
              </w:rPr>
            </w:pPr>
            <w:r w:rsidRPr="00075015">
              <w:rPr>
                <w:rFonts w:ascii="Gill Sans MT" w:hAnsi="Gill Sans MT"/>
                <w:sz w:val="20"/>
                <w:szCs w:val="20"/>
              </w:rPr>
              <w:t>Number, count, how many, total, altogether</w:t>
            </w:r>
          </w:p>
          <w:p w:rsidR="0042429D" w:rsidRPr="00075015" w:rsidRDefault="0042429D" w:rsidP="00075015">
            <w:pPr>
              <w:pStyle w:val="NormalWeb"/>
              <w:numPr>
                <w:ilvl w:val="0"/>
                <w:numId w:val="17"/>
              </w:numPr>
              <w:rPr>
                <w:rFonts w:ascii="Gill Sans MT" w:hAnsi="Gill Sans MT"/>
                <w:sz w:val="20"/>
                <w:szCs w:val="20"/>
              </w:rPr>
            </w:pPr>
            <w:r w:rsidRPr="00075015">
              <w:rPr>
                <w:rFonts w:ascii="Gill Sans MT" w:hAnsi="Gill Sans MT"/>
                <w:sz w:val="20"/>
                <w:szCs w:val="20"/>
              </w:rPr>
              <w:t>One, two, three, four, five</w:t>
            </w:r>
          </w:p>
          <w:p w:rsidR="0042429D" w:rsidRPr="00075015" w:rsidRDefault="0042429D" w:rsidP="00075015">
            <w:pPr>
              <w:pStyle w:val="NormalWeb"/>
              <w:numPr>
                <w:ilvl w:val="0"/>
                <w:numId w:val="17"/>
              </w:numPr>
              <w:rPr>
                <w:rFonts w:ascii="Gill Sans MT" w:hAnsi="Gill Sans MT"/>
                <w:sz w:val="20"/>
                <w:szCs w:val="20"/>
              </w:rPr>
            </w:pPr>
            <w:r w:rsidRPr="00075015">
              <w:rPr>
                <w:rFonts w:ascii="Gill Sans MT" w:hAnsi="Gill Sans MT"/>
                <w:sz w:val="20"/>
                <w:szCs w:val="20"/>
              </w:rPr>
              <w:t>More, fewer, same, match, sort, group</w:t>
            </w:r>
          </w:p>
          <w:p w:rsidR="0042429D" w:rsidRPr="00075015" w:rsidRDefault="0042429D" w:rsidP="00075015">
            <w:pPr>
              <w:pStyle w:val="NormalWeb"/>
              <w:numPr>
                <w:ilvl w:val="0"/>
                <w:numId w:val="17"/>
              </w:numPr>
              <w:rPr>
                <w:rFonts w:ascii="Gill Sans MT" w:hAnsi="Gill Sans MT"/>
                <w:sz w:val="20"/>
                <w:szCs w:val="20"/>
              </w:rPr>
            </w:pPr>
            <w:r w:rsidRPr="00075015">
              <w:rPr>
                <w:rFonts w:ascii="Gill Sans MT" w:hAnsi="Gill Sans MT"/>
                <w:sz w:val="20"/>
                <w:szCs w:val="20"/>
              </w:rPr>
              <w:t>Subitise, pair, compare</w:t>
            </w:r>
          </w:p>
        </w:tc>
        <w:tc>
          <w:tcPr>
            <w:tcW w:w="4649" w:type="dxa"/>
          </w:tcPr>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Key Vocabulary:</w:t>
            </w:r>
          </w:p>
          <w:p w:rsidR="00F438F1" w:rsidRPr="0042429D" w:rsidRDefault="00F438F1" w:rsidP="00075015">
            <w:pPr>
              <w:numPr>
                <w:ilvl w:val="0"/>
                <w:numId w:val="27"/>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Number, count, add, subtract, more, fewer, same</w:t>
            </w:r>
          </w:p>
          <w:p w:rsidR="00F438F1" w:rsidRPr="0042429D" w:rsidRDefault="00F438F1" w:rsidP="00075015">
            <w:pPr>
              <w:numPr>
                <w:ilvl w:val="0"/>
                <w:numId w:val="27"/>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One, two, three… ten</w:t>
            </w:r>
          </w:p>
          <w:p w:rsidR="00F438F1" w:rsidRPr="0042429D" w:rsidRDefault="00F438F1" w:rsidP="00075015">
            <w:pPr>
              <w:numPr>
                <w:ilvl w:val="0"/>
                <w:numId w:val="27"/>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Total, altogether, part, whole, equal, difference</w:t>
            </w:r>
          </w:p>
          <w:p w:rsidR="00F438F1" w:rsidRPr="0042429D" w:rsidRDefault="00F438F1" w:rsidP="00075015">
            <w:pPr>
              <w:numPr>
                <w:ilvl w:val="0"/>
                <w:numId w:val="27"/>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Number sentence, number bonds, take away, left</w:t>
            </w:r>
          </w:p>
          <w:p w:rsidR="0042429D" w:rsidRPr="00075015" w:rsidRDefault="0042429D" w:rsidP="00067202">
            <w:pPr>
              <w:rPr>
                <w:rFonts w:ascii="Gill Sans MT" w:hAnsi="Gill Sans MT"/>
                <w:sz w:val="20"/>
                <w:szCs w:val="20"/>
              </w:rPr>
            </w:pPr>
          </w:p>
        </w:tc>
        <w:tc>
          <w:tcPr>
            <w:tcW w:w="4650" w:type="dxa"/>
          </w:tcPr>
          <w:p w:rsidR="00057AB0" w:rsidRPr="004D1C97" w:rsidRDefault="00057AB0" w:rsidP="00057AB0">
            <w:p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Key Vocabulary</w:t>
            </w:r>
          </w:p>
          <w:p w:rsidR="00057AB0" w:rsidRPr="004D1C97" w:rsidRDefault="00057AB0" w:rsidP="00075015">
            <w:pPr>
              <w:numPr>
                <w:ilvl w:val="0"/>
                <w:numId w:val="36"/>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Number names: one, two, three, four, five, six, seven, eight, nine, ten</w:t>
            </w:r>
          </w:p>
          <w:p w:rsidR="00057AB0" w:rsidRPr="004D1C97" w:rsidRDefault="00057AB0" w:rsidP="00075015">
            <w:pPr>
              <w:numPr>
                <w:ilvl w:val="0"/>
                <w:numId w:val="36"/>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Count, count on, count back</w:t>
            </w:r>
          </w:p>
          <w:p w:rsidR="00057AB0" w:rsidRPr="004D1C97" w:rsidRDefault="00057AB0" w:rsidP="00075015">
            <w:pPr>
              <w:numPr>
                <w:ilvl w:val="0"/>
                <w:numId w:val="36"/>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More, less, fewer</w:t>
            </w:r>
          </w:p>
          <w:p w:rsidR="00057AB0" w:rsidRPr="004D1C97" w:rsidRDefault="00057AB0" w:rsidP="00075015">
            <w:pPr>
              <w:numPr>
                <w:ilvl w:val="0"/>
                <w:numId w:val="36"/>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One more, one less</w:t>
            </w:r>
          </w:p>
          <w:p w:rsidR="00057AB0" w:rsidRPr="004D1C97" w:rsidRDefault="00057AB0" w:rsidP="00075015">
            <w:pPr>
              <w:numPr>
                <w:ilvl w:val="0"/>
                <w:numId w:val="36"/>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Add, plus, altogether</w:t>
            </w:r>
          </w:p>
          <w:p w:rsidR="00057AB0" w:rsidRPr="004D1C97" w:rsidRDefault="00057AB0" w:rsidP="00075015">
            <w:pPr>
              <w:numPr>
                <w:ilvl w:val="0"/>
                <w:numId w:val="36"/>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Take away, subtract, left, minus</w:t>
            </w:r>
          </w:p>
          <w:p w:rsidR="00057AB0" w:rsidRPr="004D1C97" w:rsidRDefault="00057AB0" w:rsidP="00075015">
            <w:pPr>
              <w:numPr>
                <w:ilvl w:val="0"/>
                <w:numId w:val="36"/>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How many?</w:t>
            </w:r>
          </w:p>
          <w:p w:rsidR="00057AB0" w:rsidRPr="004D1C97" w:rsidRDefault="00057AB0" w:rsidP="00075015">
            <w:pPr>
              <w:numPr>
                <w:ilvl w:val="0"/>
                <w:numId w:val="36"/>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Total</w:t>
            </w:r>
          </w:p>
          <w:p w:rsidR="0042429D" w:rsidRPr="00075015" w:rsidRDefault="0042429D" w:rsidP="00057AB0">
            <w:pPr>
              <w:spacing w:before="100" w:beforeAutospacing="1" w:after="100" w:afterAutospacing="1"/>
              <w:rPr>
                <w:rFonts w:ascii="Gill Sans MT" w:hAnsi="Gill Sans MT"/>
                <w:sz w:val="20"/>
                <w:szCs w:val="20"/>
              </w:rPr>
            </w:pPr>
          </w:p>
        </w:tc>
      </w:tr>
      <w:tr w:rsidR="0042429D" w:rsidRPr="00075015" w:rsidTr="00067202">
        <w:tc>
          <w:tcPr>
            <w:tcW w:w="4649" w:type="dxa"/>
          </w:tcPr>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lastRenderedPageBreak/>
              <w:t>Activities &amp; Resources:</w:t>
            </w:r>
          </w:p>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1. Autumn Object Counting Tray</w:t>
            </w:r>
          </w:p>
          <w:p w:rsidR="0042429D" w:rsidRPr="00075015" w:rsidRDefault="0042429D" w:rsidP="00075015">
            <w:pPr>
              <w:pStyle w:val="NormalWeb"/>
              <w:numPr>
                <w:ilvl w:val="0"/>
                <w:numId w:val="18"/>
              </w:numPr>
              <w:rPr>
                <w:rFonts w:ascii="Gill Sans MT" w:hAnsi="Gill Sans MT"/>
                <w:sz w:val="20"/>
                <w:szCs w:val="20"/>
              </w:rPr>
            </w:pPr>
            <w:r w:rsidRPr="00075015">
              <w:rPr>
                <w:rStyle w:val="Emphasis"/>
                <w:rFonts w:ascii="Gill Sans MT" w:hAnsi="Gill Sans MT"/>
                <w:sz w:val="20"/>
                <w:szCs w:val="20"/>
              </w:rPr>
              <w:t>Resources:</w:t>
            </w:r>
            <w:r w:rsidRPr="00075015">
              <w:rPr>
                <w:rFonts w:ascii="Gill Sans MT" w:hAnsi="Gill Sans MT"/>
                <w:sz w:val="20"/>
                <w:szCs w:val="20"/>
              </w:rPr>
              <w:t xml:space="preserve"> Conkers, leaves, acorns, pinecones, number cards</w:t>
            </w:r>
          </w:p>
          <w:p w:rsidR="0042429D" w:rsidRPr="00075015" w:rsidRDefault="0042429D" w:rsidP="00075015">
            <w:pPr>
              <w:pStyle w:val="NormalWeb"/>
              <w:numPr>
                <w:ilvl w:val="0"/>
                <w:numId w:val="18"/>
              </w:numPr>
              <w:rPr>
                <w:rFonts w:ascii="Gill Sans MT" w:hAnsi="Gill Sans MT"/>
                <w:sz w:val="20"/>
                <w:szCs w:val="20"/>
              </w:rPr>
            </w:pPr>
            <w:r w:rsidRPr="00075015">
              <w:rPr>
                <w:rStyle w:val="Emphasis"/>
                <w:rFonts w:ascii="Gill Sans MT" w:hAnsi="Gill Sans MT"/>
                <w:sz w:val="20"/>
                <w:szCs w:val="20"/>
              </w:rPr>
              <w:t>Activity:</w:t>
            </w:r>
            <w:r w:rsidRPr="00075015">
              <w:rPr>
                <w:rFonts w:ascii="Gill Sans MT" w:hAnsi="Gill Sans MT"/>
                <w:sz w:val="20"/>
                <w:szCs w:val="20"/>
              </w:rPr>
              <w:t xml:space="preserve"> Children match numbers 1–5 with quantities of natural objects.</w:t>
            </w:r>
          </w:p>
          <w:p w:rsidR="0042429D" w:rsidRPr="00075015" w:rsidRDefault="0042429D" w:rsidP="00075015">
            <w:pPr>
              <w:pStyle w:val="NormalWeb"/>
              <w:numPr>
                <w:ilvl w:val="0"/>
                <w:numId w:val="18"/>
              </w:numPr>
              <w:rPr>
                <w:rFonts w:ascii="Gill Sans MT" w:hAnsi="Gill Sans MT"/>
                <w:sz w:val="20"/>
                <w:szCs w:val="20"/>
              </w:rPr>
            </w:pPr>
            <w:r w:rsidRPr="00075015">
              <w:rPr>
                <w:rStyle w:val="Emphasis"/>
                <w:rFonts w:ascii="Gill Sans MT" w:hAnsi="Gill Sans MT"/>
                <w:sz w:val="20"/>
                <w:szCs w:val="20"/>
              </w:rPr>
              <w:t>ELG Link:</w:t>
            </w:r>
            <w:r w:rsidRPr="00075015">
              <w:rPr>
                <w:rFonts w:ascii="Gill Sans MT" w:hAnsi="Gill Sans MT"/>
                <w:sz w:val="20"/>
                <w:szCs w:val="20"/>
              </w:rPr>
              <w:t xml:space="preserve"> Mathematics – Number</w:t>
            </w:r>
          </w:p>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2. Five Frames with Loose Parts</w:t>
            </w:r>
          </w:p>
          <w:p w:rsidR="0042429D" w:rsidRPr="00075015" w:rsidRDefault="0042429D" w:rsidP="00075015">
            <w:pPr>
              <w:pStyle w:val="NormalWeb"/>
              <w:numPr>
                <w:ilvl w:val="0"/>
                <w:numId w:val="19"/>
              </w:numPr>
              <w:rPr>
                <w:rFonts w:ascii="Gill Sans MT" w:hAnsi="Gill Sans MT"/>
                <w:sz w:val="20"/>
                <w:szCs w:val="20"/>
              </w:rPr>
            </w:pPr>
            <w:r w:rsidRPr="00075015">
              <w:rPr>
                <w:rStyle w:val="Emphasis"/>
                <w:rFonts w:ascii="Gill Sans MT" w:hAnsi="Gill Sans MT"/>
                <w:sz w:val="20"/>
                <w:szCs w:val="20"/>
              </w:rPr>
              <w:t>Resources:</w:t>
            </w:r>
            <w:r w:rsidRPr="00075015">
              <w:rPr>
                <w:rFonts w:ascii="Gill Sans MT" w:hAnsi="Gill Sans MT"/>
                <w:sz w:val="20"/>
                <w:szCs w:val="20"/>
              </w:rPr>
              <w:t xml:space="preserve"> Five frames, pebbles, buttons, counters</w:t>
            </w:r>
          </w:p>
          <w:p w:rsidR="0042429D" w:rsidRPr="00075015" w:rsidRDefault="0042429D" w:rsidP="00075015">
            <w:pPr>
              <w:pStyle w:val="NormalWeb"/>
              <w:numPr>
                <w:ilvl w:val="0"/>
                <w:numId w:val="19"/>
              </w:numPr>
              <w:rPr>
                <w:rFonts w:ascii="Gill Sans MT" w:hAnsi="Gill Sans MT"/>
                <w:sz w:val="20"/>
                <w:szCs w:val="20"/>
              </w:rPr>
            </w:pPr>
            <w:r w:rsidRPr="00075015">
              <w:rPr>
                <w:rStyle w:val="Emphasis"/>
                <w:rFonts w:ascii="Gill Sans MT" w:hAnsi="Gill Sans MT"/>
                <w:sz w:val="20"/>
                <w:szCs w:val="20"/>
              </w:rPr>
              <w:t>Activity:</w:t>
            </w:r>
            <w:r w:rsidRPr="00075015">
              <w:rPr>
                <w:rFonts w:ascii="Gill Sans MT" w:hAnsi="Gill Sans MT"/>
                <w:sz w:val="20"/>
                <w:szCs w:val="20"/>
              </w:rPr>
              <w:t xml:space="preserve"> Children place the correct number of objects in the five frame and describe what they see.</w:t>
            </w:r>
          </w:p>
          <w:p w:rsidR="0042429D" w:rsidRPr="00075015" w:rsidRDefault="0042429D" w:rsidP="00075015">
            <w:pPr>
              <w:pStyle w:val="NormalWeb"/>
              <w:numPr>
                <w:ilvl w:val="0"/>
                <w:numId w:val="19"/>
              </w:numPr>
              <w:rPr>
                <w:rFonts w:ascii="Gill Sans MT" w:hAnsi="Gill Sans MT"/>
                <w:sz w:val="20"/>
                <w:szCs w:val="20"/>
              </w:rPr>
            </w:pPr>
            <w:r w:rsidRPr="00075015">
              <w:rPr>
                <w:rStyle w:val="Emphasis"/>
                <w:rFonts w:ascii="Gill Sans MT" w:hAnsi="Gill Sans MT"/>
                <w:sz w:val="20"/>
                <w:szCs w:val="20"/>
              </w:rPr>
              <w:t>ELG Link:</w:t>
            </w:r>
            <w:r w:rsidRPr="00075015">
              <w:rPr>
                <w:rFonts w:ascii="Gill Sans MT" w:hAnsi="Gill Sans MT"/>
                <w:sz w:val="20"/>
                <w:szCs w:val="20"/>
              </w:rPr>
              <w:t xml:space="preserve"> Mathematics – Number</w:t>
            </w:r>
          </w:p>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3. Number Rhymes and Songs</w:t>
            </w:r>
          </w:p>
          <w:p w:rsidR="0042429D" w:rsidRPr="00075015" w:rsidRDefault="0042429D" w:rsidP="00075015">
            <w:pPr>
              <w:pStyle w:val="NormalWeb"/>
              <w:numPr>
                <w:ilvl w:val="0"/>
                <w:numId w:val="20"/>
              </w:numPr>
              <w:rPr>
                <w:rFonts w:ascii="Gill Sans MT" w:hAnsi="Gill Sans MT"/>
                <w:sz w:val="20"/>
                <w:szCs w:val="20"/>
              </w:rPr>
            </w:pPr>
            <w:r w:rsidRPr="00075015">
              <w:rPr>
                <w:rStyle w:val="Emphasis"/>
                <w:rFonts w:ascii="Gill Sans MT" w:hAnsi="Gill Sans MT"/>
                <w:sz w:val="20"/>
                <w:szCs w:val="20"/>
              </w:rPr>
              <w:t>Resources:</w:t>
            </w:r>
            <w:r w:rsidRPr="00075015">
              <w:rPr>
                <w:rFonts w:ascii="Gill Sans MT" w:hAnsi="Gill Sans MT"/>
                <w:sz w:val="20"/>
                <w:szCs w:val="20"/>
              </w:rPr>
              <w:t xml:space="preserve"> Song props (e.g., ducks, frogs), number puppets</w:t>
            </w:r>
          </w:p>
          <w:p w:rsidR="0042429D" w:rsidRPr="00075015" w:rsidRDefault="0042429D" w:rsidP="00075015">
            <w:pPr>
              <w:pStyle w:val="NormalWeb"/>
              <w:numPr>
                <w:ilvl w:val="0"/>
                <w:numId w:val="20"/>
              </w:numPr>
              <w:rPr>
                <w:rFonts w:ascii="Gill Sans MT" w:hAnsi="Gill Sans MT"/>
                <w:sz w:val="20"/>
                <w:szCs w:val="20"/>
              </w:rPr>
            </w:pPr>
            <w:r w:rsidRPr="00075015">
              <w:rPr>
                <w:rStyle w:val="Emphasis"/>
                <w:rFonts w:ascii="Gill Sans MT" w:hAnsi="Gill Sans MT"/>
                <w:sz w:val="20"/>
                <w:szCs w:val="20"/>
              </w:rPr>
              <w:t>Activity:</w:t>
            </w:r>
            <w:r w:rsidRPr="00075015">
              <w:rPr>
                <w:rFonts w:ascii="Gill Sans MT" w:hAnsi="Gill Sans MT"/>
                <w:sz w:val="20"/>
                <w:szCs w:val="20"/>
              </w:rPr>
              <w:t xml:space="preserve"> Engage in daily counting rhymes to develop oral counting and awareness of number order.</w:t>
            </w:r>
          </w:p>
          <w:p w:rsidR="0042429D" w:rsidRPr="00075015" w:rsidRDefault="0042429D" w:rsidP="00075015">
            <w:pPr>
              <w:pStyle w:val="NormalWeb"/>
              <w:numPr>
                <w:ilvl w:val="0"/>
                <w:numId w:val="20"/>
              </w:numPr>
              <w:rPr>
                <w:rFonts w:ascii="Gill Sans MT" w:hAnsi="Gill Sans MT"/>
                <w:sz w:val="20"/>
                <w:szCs w:val="20"/>
              </w:rPr>
            </w:pPr>
            <w:r w:rsidRPr="00075015">
              <w:rPr>
                <w:rStyle w:val="Emphasis"/>
                <w:rFonts w:ascii="Gill Sans MT" w:hAnsi="Gill Sans MT"/>
                <w:sz w:val="20"/>
                <w:szCs w:val="20"/>
              </w:rPr>
              <w:t>ELG Link:</w:t>
            </w:r>
            <w:r w:rsidRPr="00075015">
              <w:rPr>
                <w:rFonts w:ascii="Gill Sans MT" w:hAnsi="Gill Sans MT"/>
                <w:sz w:val="20"/>
                <w:szCs w:val="20"/>
              </w:rPr>
              <w:t xml:space="preserve"> Communication and Language – Listening and Attention; Mathematics – Number</w:t>
            </w:r>
          </w:p>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4. Matching Numerals to Quantities</w:t>
            </w:r>
          </w:p>
          <w:p w:rsidR="0042429D" w:rsidRPr="00075015" w:rsidRDefault="0042429D" w:rsidP="00075015">
            <w:pPr>
              <w:pStyle w:val="NormalWeb"/>
              <w:numPr>
                <w:ilvl w:val="0"/>
                <w:numId w:val="21"/>
              </w:numPr>
              <w:rPr>
                <w:rFonts w:ascii="Gill Sans MT" w:hAnsi="Gill Sans MT"/>
                <w:sz w:val="20"/>
                <w:szCs w:val="20"/>
              </w:rPr>
            </w:pPr>
            <w:r w:rsidRPr="00075015">
              <w:rPr>
                <w:rStyle w:val="Emphasis"/>
                <w:rFonts w:ascii="Gill Sans MT" w:hAnsi="Gill Sans MT"/>
                <w:sz w:val="20"/>
                <w:szCs w:val="20"/>
              </w:rPr>
              <w:t>Resources:</w:t>
            </w:r>
            <w:r w:rsidRPr="00075015">
              <w:rPr>
                <w:rFonts w:ascii="Gill Sans MT" w:hAnsi="Gill Sans MT"/>
                <w:sz w:val="20"/>
                <w:szCs w:val="20"/>
              </w:rPr>
              <w:t xml:space="preserve"> Pegboards, number cards, pom-poms</w:t>
            </w:r>
          </w:p>
          <w:p w:rsidR="0042429D" w:rsidRPr="00075015" w:rsidRDefault="0042429D" w:rsidP="00075015">
            <w:pPr>
              <w:pStyle w:val="NormalWeb"/>
              <w:numPr>
                <w:ilvl w:val="0"/>
                <w:numId w:val="21"/>
              </w:numPr>
              <w:rPr>
                <w:rFonts w:ascii="Gill Sans MT" w:hAnsi="Gill Sans MT"/>
                <w:sz w:val="20"/>
                <w:szCs w:val="20"/>
              </w:rPr>
            </w:pPr>
            <w:r w:rsidRPr="00075015">
              <w:rPr>
                <w:rStyle w:val="Emphasis"/>
                <w:rFonts w:ascii="Gill Sans MT" w:hAnsi="Gill Sans MT"/>
                <w:sz w:val="20"/>
                <w:szCs w:val="20"/>
              </w:rPr>
              <w:lastRenderedPageBreak/>
              <w:t>Activity:</w:t>
            </w:r>
            <w:r w:rsidRPr="00075015">
              <w:rPr>
                <w:rFonts w:ascii="Gill Sans MT" w:hAnsi="Gill Sans MT"/>
                <w:sz w:val="20"/>
                <w:szCs w:val="20"/>
              </w:rPr>
              <w:t xml:space="preserve"> Match written numerals to sets of objects.</w:t>
            </w:r>
          </w:p>
          <w:p w:rsidR="0042429D" w:rsidRPr="00075015" w:rsidRDefault="0042429D" w:rsidP="00075015">
            <w:pPr>
              <w:pStyle w:val="NormalWeb"/>
              <w:numPr>
                <w:ilvl w:val="0"/>
                <w:numId w:val="21"/>
              </w:numPr>
              <w:rPr>
                <w:rFonts w:ascii="Gill Sans MT" w:hAnsi="Gill Sans MT"/>
                <w:sz w:val="20"/>
                <w:szCs w:val="20"/>
              </w:rPr>
            </w:pPr>
            <w:r w:rsidRPr="00075015">
              <w:rPr>
                <w:rStyle w:val="Emphasis"/>
                <w:rFonts w:ascii="Gill Sans MT" w:hAnsi="Gill Sans MT"/>
                <w:sz w:val="20"/>
                <w:szCs w:val="20"/>
              </w:rPr>
              <w:t>ELG Link:</w:t>
            </w:r>
            <w:r w:rsidRPr="00075015">
              <w:rPr>
                <w:rFonts w:ascii="Gill Sans MT" w:hAnsi="Gill Sans MT"/>
                <w:sz w:val="20"/>
                <w:szCs w:val="20"/>
              </w:rPr>
              <w:t xml:space="preserve"> Mathematics – Number</w:t>
            </w:r>
          </w:p>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5. Number Hunt and Ordering</w:t>
            </w:r>
          </w:p>
          <w:p w:rsidR="0042429D" w:rsidRPr="00075015" w:rsidRDefault="0042429D" w:rsidP="00075015">
            <w:pPr>
              <w:pStyle w:val="NormalWeb"/>
              <w:numPr>
                <w:ilvl w:val="0"/>
                <w:numId w:val="22"/>
              </w:numPr>
              <w:rPr>
                <w:rFonts w:ascii="Gill Sans MT" w:hAnsi="Gill Sans MT"/>
                <w:sz w:val="20"/>
                <w:szCs w:val="20"/>
              </w:rPr>
            </w:pPr>
            <w:r w:rsidRPr="00075015">
              <w:rPr>
                <w:rStyle w:val="Emphasis"/>
                <w:rFonts w:ascii="Gill Sans MT" w:hAnsi="Gill Sans MT"/>
                <w:sz w:val="20"/>
                <w:szCs w:val="20"/>
              </w:rPr>
              <w:t>Resources:</w:t>
            </w:r>
            <w:r w:rsidRPr="00075015">
              <w:rPr>
                <w:rFonts w:ascii="Gill Sans MT" w:hAnsi="Gill Sans MT"/>
                <w:sz w:val="20"/>
                <w:szCs w:val="20"/>
              </w:rPr>
              <w:t xml:space="preserve"> Outdoor laminated numbers, baskets, chalk</w:t>
            </w:r>
          </w:p>
          <w:p w:rsidR="0042429D" w:rsidRPr="00075015" w:rsidRDefault="0042429D" w:rsidP="00075015">
            <w:pPr>
              <w:pStyle w:val="NormalWeb"/>
              <w:numPr>
                <w:ilvl w:val="0"/>
                <w:numId w:val="22"/>
              </w:numPr>
              <w:rPr>
                <w:rFonts w:ascii="Gill Sans MT" w:hAnsi="Gill Sans MT"/>
                <w:sz w:val="20"/>
                <w:szCs w:val="20"/>
              </w:rPr>
            </w:pPr>
            <w:r w:rsidRPr="00075015">
              <w:rPr>
                <w:rStyle w:val="Emphasis"/>
                <w:rFonts w:ascii="Gill Sans MT" w:hAnsi="Gill Sans MT"/>
                <w:sz w:val="20"/>
                <w:szCs w:val="20"/>
              </w:rPr>
              <w:t>Activity:</w:t>
            </w:r>
            <w:r w:rsidRPr="00075015">
              <w:rPr>
                <w:rFonts w:ascii="Gill Sans MT" w:hAnsi="Gill Sans MT"/>
                <w:sz w:val="20"/>
                <w:szCs w:val="20"/>
              </w:rPr>
              <w:t xml:space="preserve"> Children find numbers hidden in the environment and order them on a number line.</w:t>
            </w:r>
          </w:p>
          <w:p w:rsidR="0042429D" w:rsidRPr="00075015" w:rsidRDefault="0042429D" w:rsidP="00075015">
            <w:pPr>
              <w:pStyle w:val="NormalWeb"/>
              <w:numPr>
                <w:ilvl w:val="0"/>
                <w:numId w:val="22"/>
              </w:numPr>
              <w:rPr>
                <w:rFonts w:ascii="Gill Sans MT" w:hAnsi="Gill Sans MT"/>
                <w:sz w:val="20"/>
                <w:szCs w:val="20"/>
              </w:rPr>
            </w:pPr>
            <w:r w:rsidRPr="00075015">
              <w:rPr>
                <w:rStyle w:val="Emphasis"/>
                <w:rFonts w:ascii="Gill Sans MT" w:hAnsi="Gill Sans MT"/>
                <w:sz w:val="20"/>
                <w:szCs w:val="20"/>
              </w:rPr>
              <w:t>ELG Link:</w:t>
            </w:r>
            <w:r w:rsidRPr="00075015">
              <w:rPr>
                <w:rFonts w:ascii="Gill Sans MT" w:hAnsi="Gill Sans MT"/>
                <w:sz w:val="20"/>
                <w:szCs w:val="20"/>
              </w:rPr>
              <w:t xml:space="preserve"> Mathematics – Number; Physical Development – Gross Motor Skills</w:t>
            </w:r>
          </w:p>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6. Sorting and Grouping Autumn Objects</w:t>
            </w:r>
          </w:p>
          <w:p w:rsidR="0042429D" w:rsidRPr="00075015" w:rsidRDefault="0042429D" w:rsidP="00075015">
            <w:pPr>
              <w:pStyle w:val="NormalWeb"/>
              <w:numPr>
                <w:ilvl w:val="0"/>
                <w:numId w:val="23"/>
              </w:numPr>
              <w:rPr>
                <w:rFonts w:ascii="Gill Sans MT" w:hAnsi="Gill Sans MT"/>
                <w:sz w:val="20"/>
                <w:szCs w:val="20"/>
              </w:rPr>
            </w:pPr>
            <w:r w:rsidRPr="00075015">
              <w:rPr>
                <w:rStyle w:val="Emphasis"/>
                <w:rFonts w:ascii="Gill Sans MT" w:hAnsi="Gill Sans MT"/>
                <w:sz w:val="20"/>
                <w:szCs w:val="20"/>
              </w:rPr>
              <w:t>Resources:</w:t>
            </w:r>
            <w:r w:rsidRPr="00075015">
              <w:rPr>
                <w:rFonts w:ascii="Gill Sans MT" w:hAnsi="Gill Sans MT"/>
                <w:sz w:val="20"/>
                <w:szCs w:val="20"/>
              </w:rPr>
              <w:t xml:space="preserve"> Sorting trays, natural materials, labels</w:t>
            </w:r>
          </w:p>
          <w:p w:rsidR="0042429D" w:rsidRPr="00075015" w:rsidRDefault="0042429D" w:rsidP="00075015">
            <w:pPr>
              <w:pStyle w:val="NormalWeb"/>
              <w:numPr>
                <w:ilvl w:val="0"/>
                <w:numId w:val="23"/>
              </w:numPr>
              <w:rPr>
                <w:rFonts w:ascii="Gill Sans MT" w:hAnsi="Gill Sans MT"/>
                <w:sz w:val="20"/>
                <w:szCs w:val="20"/>
              </w:rPr>
            </w:pPr>
            <w:r w:rsidRPr="00075015">
              <w:rPr>
                <w:rStyle w:val="Emphasis"/>
                <w:rFonts w:ascii="Gill Sans MT" w:hAnsi="Gill Sans MT"/>
                <w:sz w:val="20"/>
                <w:szCs w:val="20"/>
              </w:rPr>
              <w:t>Activity:</w:t>
            </w:r>
            <w:r w:rsidRPr="00075015">
              <w:rPr>
                <w:rFonts w:ascii="Gill Sans MT" w:hAnsi="Gill Sans MT"/>
                <w:sz w:val="20"/>
                <w:szCs w:val="20"/>
              </w:rPr>
              <w:t xml:space="preserve"> Children sort objects by type, size or number and describe their groups.</w:t>
            </w:r>
          </w:p>
          <w:p w:rsidR="0042429D" w:rsidRPr="00075015" w:rsidRDefault="0042429D" w:rsidP="00075015">
            <w:pPr>
              <w:pStyle w:val="NormalWeb"/>
              <w:numPr>
                <w:ilvl w:val="0"/>
                <w:numId w:val="23"/>
              </w:numPr>
              <w:rPr>
                <w:rFonts w:ascii="Gill Sans MT" w:hAnsi="Gill Sans MT"/>
                <w:sz w:val="20"/>
                <w:szCs w:val="20"/>
              </w:rPr>
            </w:pPr>
            <w:r w:rsidRPr="00075015">
              <w:rPr>
                <w:rStyle w:val="Emphasis"/>
                <w:rFonts w:ascii="Gill Sans MT" w:hAnsi="Gill Sans MT"/>
                <w:sz w:val="20"/>
                <w:szCs w:val="20"/>
              </w:rPr>
              <w:t>ELG Link:</w:t>
            </w:r>
            <w:r w:rsidRPr="00075015">
              <w:rPr>
                <w:rFonts w:ascii="Gill Sans MT" w:hAnsi="Gill Sans MT"/>
                <w:sz w:val="20"/>
                <w:szCs w:val="20"/>
              </w:rPr>
              <w:t xml:space="preserve"> Mathematics – Numerical Patterns</w:t>
            </w:r>
          </w:p>
        </w:tc>
        <w:tc>
          <w:tcPr>
            <w:tcW w:w="4649" w:type="dxa"/>
          </w:tcPr>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Activities &amp; Resources:</w:t>
            </w:r>
          </w:p>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1. Number Bonds to 5 Using Numicon</w:t>
            </w:r>
          </w:p>
          <w:p w:rsidR="00F438F1" w:rsidRPr="0042429D" w:rsidRDefault="00F438F1" w:rsidP="00075015">
            <w:pPr>
              <w:numPr>
                <w:ilvl w:val="0"/>
                <w:numId w:val="28"/>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Numicon, part-part-whole models, counters</w:t>
            </w:r>
          </w:p>
          <w:p w:rsidR="00F438F1" w:rsidRPr="0042429D" w:rsidRDefault="00F438F1" w:rsidP="00075015">
            <w:pPr>
              <w:numPr>
                <w:ilvl w:val="0"/>
                <w:numId w:val="28"/>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Children explore how numbers to 5 can be composed of two parts.</w:t>
            </w:r>
          </w:p>
          <w:p w:rsidR="00F438F1" w:rsidRPr="0042429D" w:rsidRDefault="00F438F1" w:rsidP="00075015">
            <w:pPr>
              <w:numPr>
                <w:ilvl w:val="0"/>
                <w:numId w:val="28"/>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ELG Link:</w:t>
            </w:r>
            <w:r w:rsidRPr="0042429D">
              <w:rPr>
                <w:rFonts w:ascii="Gill Sans MT" w:eastAsia="Times New Roman" w:hAnsi="Gill Sans MT" w:cs="Times New Roman"/>
                <w:sz w:val="20"/>
                <w:szCs w:val="20"/>
                <w:lang w:eastAsia="en-GB"/>
              </w:rPr>
              <w:t xml:space="preserve"> Mathematics – Number</w:t>
            </w:r>
          </w:p>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2. Addition Story Mats</w:t>
            </w:r>
          </w:p>
          <w:p w:rsidR="00F438F1" w:rsidRPr="0042429D" w:rsidRDefault="00F438F1" w:rsidP="00075015">
            <w:pPr>
              <w:numPr>
                <w:ilvl w:val="0"/>
                <w:numId w:val="29"/>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Themed story mats (e.g. farm, zoo), small world figures, number cards</w:t>
            </w:r>
          </w:p>
          <w:p w:rsidR="00F438F1" w:rsidRPr="0042429D" w:rsidRDefault="00F438F1" w:rsidP="00075015">
            <w:pPr>
              <w:numPr>
                <w:ilvl w:val="0"/>
                <w:numId w:val="29"/>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Create addition stories using characters and record simple number sentences.</w:t>
            </w:r>
          </w:p>
          <w:p w:rsidR="00F438F1" w:rsidRPr="0042429D" w:rsidRDefault="00F438F1" w:rsidP="00075015">
            <w:pPr>
              <w:numPr>
                <w:ilvl w:val="0"/>
                <w:numId w:val="29"/>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ELG Link:</w:t>
            </w:r>
            <w:r w:rsidRPr="0042429D">
              <w:rPr>
                <w:rFonts w:ascii="Gill Sans MT" w:eastAsia="Times New Roman" w:hAnsi="Gill Sans MT" w:cs="Times New Roman"/>
                <w:sz w:val="20"/>
                <w:szCs w:val="20"/>
                <w:lang w:eastAsia="en-GB"/>
              </w:rPr>
              <w:t xml:space="preserve"> Mathematics – Number; Communication and Language – Speaking</w:t>
            </w:r>
          </w:p>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3. Comparing Quantities</w:t>
            </w:r>
          </w:p>
          <w:p w:rsidR="00F438F1" w:rsidRPr="0042429D" w:rsidRDefault="00F438F1" w:rsidP="00075015">
            <w:pPr>
              <w:numPr>
                <w:ilvl w:val="0"/>
                <w:numId w:val="30"/>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Teddy bear counters, balance scales, sorting trays</w:t>
            </w:r>
          </w:p>
          <w:p w:rsidR="00F438F1" w:rsidRPr="0042429D" w:rsidRDefault="00F438F1" w:rsidP="00075015">
            <w:pPr>
              <w:numPr>
                <w:ilvl w:val="0"/>
                <w:numId w:val="30"/>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Children compare groups using language such as more than, fewer than, equal to.</w:t>
            </w:r>
          </w:p>
          <w:p w:rsidR="00F438F1" w:rsidRPr="0042429D" w:rsidRDefault="00F438F1" w:rsidP="00075015">
            <w:pPr>
              <w:numPr>
                <w:ilvl w:val="0"/>
                <w:numId w:val="30"/>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ELG Link:</w:t>
            </w:r>
            <w:r w:rsidRPr="0042429D">
              <w:rPr>
                <w:rFonts w:ascii="Gill Sans MT" w:eastAsia="Times New Roman" w:hAnsi="Gill Sans MT" w:cs="Times New Roman"/>
                <w:sz w:val="20"/>
                <w:szCs w:val="20"/>
                <w:lang w:eastAsia="en-GB"/>
              </w:rPr>
              <w:t xml:space="preserve"> Mathematics – Numerical Patterns</w:t>
            </w:r>
          </w:p>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4. Subtraction Bowling</w:t>
            </w:r>
          </w:p>
          <w:p w:rsidR="00F438F1" w:rsidRPr="0042429D" w:rsidRDefault="00F438F1" w:rsidP="00075015">
            <w:pPr>
              <w:numPr>
                <w:ilvl w:val="0"/>
                <w:numId w:val="31"/>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Skittles, ball, number cards, whiteboards</w:t>
            </w:r>
          </w:p>
          <w:p w:rsidR="00F438F1" w:rsidRPr="0042429D" w:rsidRDefault="00F438F1" w:rsidP="00075015">
            <w:pPr>
              <w:numPr>
                <w:ilvl w:val="0"/>
                <w:numId w:val="31"/>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Knock down pins and subtract from 10 to find how many are left.</w:t>
            </w:r>
          </w:p>
          <w:p w:rsidR="00F438F1" w:rsidRPr="0042429D" w:rsidRDefault="00F438F1" w:rsidP="00075015">
            <w:pPr>
              <w:numPr>
                <w:ilvl w:val="0"/>
                <w:numId w:val="31"/>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lastRenderedPageBreak/>
              <w:t>ELG Link:</w:t>
            </w:r>
            <w:r w:rsidRPr="0042429D">
              <w:rPr>
                <w:rFonts w:ascii="Gill Sans MT" w:eastAsia="Times New Roman" w:hAnsi="Gill Sans MT" w:cs="Times New Roman"/>
                <w:sz w:val="20"/>
                <w:szCs w:val="20"/>
                <w:lang w:eastAsia="en-GB"/>
              </w:rPr>
              <w:t xml:space="preserve"> Mathematics – Number; Physical Development – Gross Motor Skills</w:t>
            </w:r>
          </w:p>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5. Ten Frame Challenges</w:t>
            </w:r>
          </w:p>
          <w:p w:rsidR="00F438F1" w:rsidRPr="0042429D" w:rsidRDefault="00F438F1" w:rsidP="00075015">
            <w:pPr>
              <w:numPr>
                <w:ilvl w:val="0"/>
                <w:numId w:val="32"/>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Ten frames, double-sided counters, challenge cards</w:t>
            </w:r>
          </w:p>
          <w:p w:rsidR="00F438F1" w:rsidRPr="0042429D" w:rsidRDefault="00F438F1" w:rsidP="00075015">
            <w:pPr>
              <w:numPr>
                <w:ilvl w:val="0"/>
                <w:numId w:val="32"/>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Children use ten frames to solve visual number problems.</w:t>
            </w:r>
          </w:p>
          <w:p w:rsidR="00F438F1" w:rsidRPr="0042429D" w:rsidRDefault="00F438F1" w:rsidP="00075015">
            <w:pPr>
              <w:numPr>
                <w:ilvl w:val="0"/>
                <w:numId w:val="32"/>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ELG Link:</w:t>
            </w:r>
            <w:r w:rsidRPr="0042429D">
              <w:rPr>
                <w:rFonts w:ascii="Gill Sans MT" w:eastAsia="Times New Roman" w:hAnsi="Gill Sans MT" w:cs="Times New Roman"/>
                <w:sz w:val="20"/>
                <w:szCs w:val="20"/>
                <w:lang w:eastAsia="en-GB"/>
              </w:rPr>
              <w:t xml:space="preserve"> Mathematics – Number</w:t>
            </w:r>
          </w:p>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6. Sorting and Grouping by Number</w:t>
            </w:r>
          </w:p>
          <w:p w:rsidR="00F438F1" w:rsidRPr="0042429D" w:rsidRDefault="00F438F1" w:rsidP="00075015">
            <w:pPr>
              <w:numPr>
                <w:ilvl w:val="0"/>
                <w:numId w:val="33"/>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Resources:</w:t>
            </w:r>
            <w:r w:rsidRPr="0042429D">
              <w:rPr>
                <w:rFonts w:ascii="Gill Sans MT" w:eastAsia="Times New Roman" w:hAnsi="Gill Sans MT" w:cs="Times New Roman"/>
                <w:sz w:val="20"/>
                <w:szCs w:val="20"/>
                <w:lang w:eastAsia="en-GB"/>
              </w:rPr>
              <w:t xml:space="preserve"> Sorting trays, number labels, objects</w:t>
            </w:r>
          </w:p>
          <w:p w:rsidR="00F438F1" w:rsidRPr="0042429D" w:rsidRDefault="00F438F1" w:rsidP="00075015">
            <w:pPr>
              <w:numPr>
                <w:ilvl w:val="0"/>
                <w:numId w:val="33"/>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i/>
                <w:iCs/>
                <w:sz w:val="20"/>
                <w:szCs w:val="20"/>
                <w:lang w:eastAsia="en-GB"/>
              </w:rPr>
              <w:t>Activity:</w:t>
            </w:r>
            <w:r w:rsidRPr="0042429D">
              <w:rPr>
                <w:rFonts w:ascii="Gill Sans MT" w:eastAsia="Times New Roman" w:hAnsi="Gill Sans MT" w:cs="Times New Roman"/>
                <w:sz w:val="20"/>
                <w:szCs w:val="20"/>
                <w:lang w:eastAsia="en-GB"/>
              </w:rPr>
              <w:t xml:space="preserve"> Sort sets of objects into groups of </w:t>
            </w:r>
            <w:proofErr w:type="gramStart"/>
            <w:r w:rsidRPr="0042429D">
              <w:rPr>
                <w:rFonts w:ascii="Gill Sans MT" w:eastAsia="Times New Roman" w:hAnsi="Gill Sans MT" w:cs="Times New Roman"/>
                <w:sz w:val="20"/>
                <w:szCs w:val="20"/>
                <w:lang w:eastAsia="en-GB"/>
              </w:rPr>
              <w:t>a</w:t>
            </w:r>
            <w:proofErr w:type="gramEnd"/>
            <w:r w:rsidRPr="0042429D">
              <w:rPr>
                <w:rFonts w:ascii="Gill Sans MT" w:eastAsia="Times New Roman" w:hAnsi="Gill Sans MT" w:cs="Times New Roman"/>
                <w:sz w:val="20"/>
                <w:szCs w:val="20"/>
                <w:lang w:eastAsia="en-GB"/>
              </w:rPr>
              <w:t xml:space="preserve"> given number and explain thinking.</w:t>
            </w:r>
          </w:p>
          <w:p w:rsidR="0042429D" w:rsidRPr="00075015" w:rsidRDefault="00F438F1" w:rsidP="00F438F1">
            <w:pPr>
              <w:rPr>
                <w:rFonts w:ascii="Gill Sans MT" w:hAnsi="Gill Sans MT"/>
                <w:sz w:val="20"/>
                <w:szCs w:val="20"/>
              </w:rPr>
            </w:pPr>
            <w:r w:rsidRPr="00075015">
              <w:rPr>
                <w:rFonts w:ascii="Gill Sans MT" w:eastAsia="Times New Roman" w:hAnsi="Gill Sans MT" w:cs="Times New Roman"/>
                <w:i/>
                <w:iCs/>
                <w:sz w:val="20"/>
                <w:szCs w:val="20"/>
                <w:lang w:eastAsia="en-GB"/>
              </w:rPr>
              <w:t>ELG Link:</w:t>
            </w:r>
            <w:r w:rsidRPr="0042429D">
              <w:rPr>
                <w:rFonts w:ascii="Gill Sans MT" w:eastAsia="Times New Roman" w:hAnsi="Gill Sans MT" w:cs="Times New Roman"/>
                <w:sz w:val="20"/>
                <w:szCs w:val="20"/>
                <w:lang w:eastAsia="en-GB"/>
              </w:rPr>
              <w:t xml:space="preserve"> Mathematics – Numerical Patterns; Communication and Language</w:t>
            </w:r>
          </w:p>
        </w:tc>
        <w:tc>
          <w:tcPr>
            <w:tcW w:w="4650" w:type="dxa"/>
          </w:tcPr>
          <w:p w:rsidR="0042429D" w:rsidRPr="00075015" w:rsidRDefault="00057AB0" w:rsidP="00057AB0">
            <w:pPr>
              <w:spacing w:before="100" w:beforeAutospacing="1" w:after="100" w:afterAutospacing="1"/>
              <w:rPr>
                <w:rFonts w:ascii="Gill Sans MT" w:hAnsi="Gill Sans MT"/>
                <w:sz w:val="20"/>
                <w:szCs w:val="20"/>
              </w:rPr>
            </w:pPr>
            <w:r w:rsidRPr="00075015">
              <w:rPr>
                <w:rFonts w:ascii="Gill Sans MT" w:hAnsi="Gill Sans MT"/>
                <w:sz w:val="20"/>
                <w:szCs w:val="20"/>
              </w:rPr>
              <w:lastRenderedPageBreak/>
              <w:t>Activities &amp; Resources:</w:t>
            </w:r>
          </w:p>
          <w:p w:rsidR="00057AB0" w:rsidRPr="00075015" w:rsidRDefault="00057AB0" w:rsidP="00057AB0">
            <w:p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1. Number Matching Game</w:t>
            </w:r>
          </w:p>
          <w:p w:rsidR="00057AB0" w:rsidRPr="00075015" w:rsidRDefault="00057AB0" w:rsidP="00075015">
            <w:pPr>
              <w:pStyle w:val="ListParagraph"/>
              <w:numPr>
                <w:ilvl w:val="0"/>
                <w:numId w:val="37"/>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Resources:</w:t>
            </w:r>
            <w:r w:rsidRPr="00075015">
              <w:rPr>
                <w:rFonts w:ascii="Gill Sans MT" w:eastAsia="Times New Roman" w:hAnsi="Gill Sans MT" w:cs="Times New Roman"/>
                <w:sz w:val="20"/>
                <w:szCs w:val="20"/>
                <w:lang w:eastAsia="en-GB"/>
              </w:rPr>
              <w:t xml:space="preserve"> </w:t>
            </w:r>
            <w:r w:rsidRPr="004D1C97">
              <w:rPr>
                <w:rFonts w:ascii="Gill Sans MT" w:eastAsia="Times New Roman" w:hAnsi="Gill Sans MT" w:cs="Times New Roman"/>
                <w:sz w:val="20"/>
                <w:szCs w:val="20"/>
                <w:lang w:eastAsia="en-GB"/>
              </w:rPr>
              <w:t>Number cards 1-10, counters</w:t>
            </w:r>
          </w:p>
          <w:p w:rsidR="00057AB0" w:rsidRPr="00075015" w:rsidRDefault="00057AB0" w:rsidP="00075015">
            <w:pPr>
              <w:pStyle w:val="ListParagraph"/>
              <w:numPr>
                <w:ilvl w:val="0"/>
                <w:numId w:val="37"/>
              </w:numPr>
              <w:spacing w:before="100" w:beforeAutospacing="1" w:after="100" w:afterAutospacing="1"/>
              <w:outlineLvl w:val="1"/>
              <w:rPr>
                <w:rFonts w:ascii="Gill Sans MT" w:eastAsia="Times New Roman" w:hAnsi="Gill Sans MT" w:cs="Times New Roman"/>
                <w:sz w:val="20"/>
                <w:szCs w:val="20"/>
                <w:lang w:eastAsia="en-GB"/>
              </w:rPr>
            </w:pPr>
            <w:r w:rsidRPr="00075015">
              <w:rPr>
                <w:rFonts w:ascii="Gill Sans MT" w:eastAsia="Times New Roman" w:hAnsi="Gill Sans MT" w:cs="Times New Roman"/>
                <w:bCs/>
                <w:i/>
                <w:sz w:val="20"/>
                <w:szCs w:val="20"/>
                <w:lang w:eastAsia="en-GB"/>
              </w:rPr>
              <w:t>Activity:</w:t>
            </w:r>
            <w:r w:rsidRPr="00075015">
              <w:rPr>
                <w:rFonts w:ascii="Gill Sans MT" w:eastAsia="Times New Roman" w:hAnsi="Gill Sans MT" w:cs="Times New Roman"/>
                <w:sz w:val="20"/>
                <w:szCs w:val="20"/>
                <w:lang w:eastAsia="en-GB"/>
              </w:rPr>
              <w:t xml:space="preserve"> Match numeral cards to groups of objects</w:t>
            </w:r>
          </w:p>
          <w:p w:rsidR="00057AB0" w:rsidRPr="00075015" w:rsidRDefault="00057AB0" w:rsidP="00075015">
            <w:pPr>
              <w:pStyle w:val="ListParagraph"/>
              <w:numPr>
                <w:ilvl w:val="0"/>
                <w:numId w:val="37"/>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ELG Link: Mathematics Number</w:t>
            </w:r>
          </w:p>
          <w:p w:rsidR="00057AB0" w:rsidRPr="00075015" w:rsidRDefault="00057AB0" w:rsidP="00057AB0">
            <w:pPr>
              <w:spacing w:before="100" w:beforeAutospacing="1" w:after="100" w:afterAutospacing="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2. Number Line Walk</w:t>
            </w:r>
          </w:p>
          <w:p w:rsidR="00057AB0" w:rsidRPr="00075015" w:rsidRDefault="00057AB0" w:rsidP="00075015">
            <w:pPr>
              <w:pStyle w:val="ListParagraph"/>
              <w:numPr>
                <w:ilvl w:val="0"/>
                <w:numId w:val="38"/>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Resources:</w:t>
            </w:r>
            <w:r w:rsidRPr="00075015">
              <w:rPr>
                <w:rFonts w:ascii="Gill Sans MT" w:eastAsia="Times New Roman" w:hAnsi="Gill Sans MT" w:cs="Times New Roman"/>
                <w:sz w:val="20"/>
                <w:szCs w:val="20"/>
                <w:lang w:eastAsia="en-GB"/>
              </w:rPr>
              <w:t xml:space="preserve"> </w:t>
            </w:r>
            <w:r w:rsidRPr="004D1C97">
              <w:rPr>
                <w:rFonts w:ascii="Gill Sans MT" w:eastAsia="Times New Roman" w:hAnsi="Gill Sans MT" w:cs="Times New Roman"/>
                <w:sz w:val="20"/>
                <w:szCs w:val="20"/>
                <w:lang w:eastAsia="en-GB"/>
              </w:rPr>
              <w:t>Number line tape or cards</w:t>
            </w:r>
          </w:p>
          <w:p w:rsidR="00057AB0" w:rsidRPr="00075015" w:rsidRDefault="00057AB0" w:rsidP="00075015">
            <w:pPr>
              <w:pStyle w:val="ListParagraph"/>
              <w:numPr>
                <w:ilvl w:val="0"/>
                <w:numId w:val="38"/>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Cs/>
                <w:i/>
                <w:sz w:val="20"/>
                <w:szCs w:val="20"/>
                <w:lang w:eastAsia="en-GB"/>
              </w:rPr>
              <w:t>Activity:</w:t>
            </w:r>
            <w:r w:rsidRPr="00075015">
              <w:rPr>
                <w:rFonts w:ascii="Gill Sans MT" w:eastAsia="Times New Roman" w:hAnsi="Gill Sans MT" w:cs="Times New Roman"/>
                <w:sz w:val="20"/>
                <w:szCs w:val="20"/>
                <w:lang w:eastAsia="en-GB"/>
              </w:rPr>
              <w:t xml:space="preserve"> Create a large number line on the floor, children jump to numbers called out</w:t>
            </w:r>
          </w:p>
          <w:p w:rsidR="00057AB0" w:rsidRPr="00075015" w:rsidRDefault="00057AB0" w:rsidP="00075015">
            <w:pPr>
              <w:pStyle w:val="ListParagraph"/>
              <w:numPr>
                <w:ilvl w:val="0"/>
                <w:numId w:val="38"/>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 xml:space="preserve">ELG Link: Mathematics Number and </w:t>
            </w:r>
            <w:r w:rsidRPr="0042429D">
              <w:rPr>
                <w:rFonts w:ascii="Gill Sans MT" w:eastAsia="Times New Roman" w:hAnsi="Gill Sans MT" w:cs="Times New Roman"/>
                <w:sz w:val="20"/>
                <w:szCs w:val="20"/>
                <w:lang w:eastAsia="en-GB"/>
              </w:rPr>
              <w:t>Communication and Language – Speaking</w:t>
            </w:r>
          </w:p>
          <w:p w:rsidR="00057AB0" w:rsidRPr="00075015" w:rsidRDefault="00057AB0" w:rsidP="00057AB0">
            <w:pPr>
              <w:spacing w:before="100" w:beforeAutospacing="1" w:after="100" w:afterAutospacing="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3. One more / one less than game</w:t>
            </w:r>
          </w:p>
          <w:p w:rsidR="00057AB0" w:rsidRPr="00075015" w:rsidRDefault="00057AB0" w:rsidP="00075015">
            <w:pPr>
              <w:pStyle w:val="ListParagraph"/>
              <w:numPr>
                <w:ilvl w:val="0"/>
                <w:numId w:val="39"/>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Resources:</w:t>
            </w:r>
            <w:r w:rsidRPr="00075015">
              <w:rPr>
                <w:rFonts w:ascii="Gill Sans MT" w:eastAsia="Times New Roman" w:hAnsi="Gill Sans MT" w:cs="Times New Roman"/>
                <w:sz w:val="20"/>
                <w:szCs w:val="20"/>
                <w:lang w:eastAsia="en-GB"/>
              </w:rPr>
              <w:t xml:space="preserve"> </w:t>
            </w:r>
            <w:r w:rsidRPr="004D1C97">
              <w:rPr>
                <w:rFonts w:ascii="Gill Sans MT" w:eastAsia="Times New Roman" w:hAnsi="Gill Sans MT" w:cs="Times New Roman"/>
                <w:sz w:val="20"/>
                <w:szCs w:val="20"/>
                <w:lang w:eastAsia="en-GB"/>
              </w:rPr>
              <w:t>Counters, number cards</w:t>
            </w:r>
          </w:p>
          <w:p w:rsidR="00057AB0" w:rsidRPr="00075015" w:rsidRDefault="00057AB0" w:rsidP="00075015">
            <w:pPr>
              <w:pStyle w:val="ListParagraph"/>
              <w:numPr>
                <w:ilvl w:val="0"/>
                <w:numId w:val="39"/>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Cs/>
                <w:i/>
                <w:sz w:val="20"/>
                <w:szCs w:val="20"/>
                <w:lang w:eastAsia="en-GB"/>
              </w:rPr>
              <w:t>Activity:</w:t>
            </w:r>
            <w:r w:rsidRPr="00075015">
              <w:rPr>
                <w:rFonts w:ascii="Gill Sans MT" w:eastAsia="Times New Roman" w:hAnsi="Gill Sans MT" w:cs="Times New Roman"/>
                <w:sz w:val="20"/>
                <w:szCs w:val="20"/>
                <w:lang w:eastAsia="en-GB"/>
              </w:rPr>
              <w:t xml:space="preserve"> Use blocks or counters to add or remove one and say the new number</w:t>
            </w:r>
          </w:p>
          <w:p w:rsidR="00057AB0" w:rsidRPr="00075015" w:rsidRDefault="00057AB0" w:rsidP="00075015">
            <w:pPr>
              <w:pStyle w:val="ListParagraph"/>
              <w:numPr>
                <w:ilvl w:val="0"/>
                <w:numId w:val="39"/>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ELG Link: Mathematics Number</w:t>
            </w:r>
          </w:p>
          <w:p w:rsidR="00057AB0" w:rsidRPr="00075015" w:rsidRDefault="00075015" w:rsidP="00057AB0">
            <w:pPr>
              <w:spacing w:before="100" w:beforeAutospacing="1" w:after="100" w:afterAutospacing="1"/>
              <w:outlineLvl w:val="1"/>
              <w:rPr>
                <w:rFonts w:ascii="Gill Sans MT" w:eastAsia="Times New Roman" w:hAnsi="Gill Sans MT" w:cs="Times New Roman"/>
                <w:bCs/>
                <w:sz w:val="20"/>
                <w:szCs w:val="20"/>
                <w:lang w:eastAsia="en-GB"/>
              </w:rPr>
            </w:pPr>
            <w:r w:rsidRPr="00075015">
              <w:rPr>
                <w:rFonts w:ascii="Gill Sans MT" w:eastAsia="Times New Roman" w:hAnsi="Gill Sans MT" w:cs="Times New Roman"/>
                <w:b/>
                <w:bCs/>
                <w:sz w:val="20"/>
                <w:szCs w:val="20"/>
                <w:lang w:eastAsia="en-GB"/>
              </w:rPr>
              <w:t>4. Simple Addition Stories</w:t>
            </w:r>
          </w:p>
          <w:p w:rsidR="00075015" w:rsidRPr="00075015" w:rsidRDefault="00075015" w:rsidP="00075015">
            <w:pPr>
              <w:pStyle w:val="ListParagraph"/>
              <w:numPr>
                <w:ilvl w:val="0"/>
                <w:numId w:val="39"/>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Resources:</w:t>
            </w:r>
            <w:r w:rsidRPr="00075015">
              <w:rPr>
                <w:rFonts w:ascii="Gill Sans MT" w:eastAsia="Times New Roman" w:hAnsi="Gill Sans MT" w:cs="Times New Roman"/>
                <w:sz w:val="20"/>
                <w:szCs w:val="20"/>
                <w:lang w:eastAsia="en-GB"/>
              </w:rPr>
              <w:t xml:space="preserve"> </w:t>
            </w:r>
            <w:r w:rsidRPr="004D1C97">
              <w:rPr>
                <w:rFonts w:ascii="Gill Sans MT" w:eastAsia="Times New Roman" w:hAnsi="Gill Sans MT" w:cs="Times New Roman"/>
                <w:sz w:val="20"/>
                <w:szCs w:val="20"/>
                <w:lang w:eastAsia="en-GB"/>
              </w:rPr>
              <w:t>Toy fruits, animals, story mats</w:t>
            </w:r>
          </w:p>
          <w:p w:rsidR="00075015" w:rsidRPr="00075015" w:rsidRDefault="00075015" w:rsidP="00075015">
            <w:pPr>
              <w:pStyle w:val="ListParagraph"/>
              <w:numPr>
                <w:ilvl w:val="0"/>
                <w:numId w:val="39"/>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Activity:</w:t>
            </w:r>
            <w:r w:rsidRPr="00075015">
              <w:rPr>
                <w:rFonts w:ascii="Gill Sans MT" w:eastAsia="Times New Roman" w:hAnsi="Gill Sans MT" w:cs="Times New Roman"/>
                <w:sz w:val="20"/>
                <w:szCs w:val="20"/>
                <w:lang w:eastAsia="en-GB"/>
              </w:rPr>
              <w:t xml:space="preserve"> </w:t>
            </w:r>
            <w:r w:rsidRPr="004D1C97">
              <w:rPr>
                <w:rFonts w:ascii="Gill Sans MT" w:eastAsia="Times New Roman" w:hAnsi="Gill Sans MT" w:cs="Times New Roman"/>
                <w:sz w:val="20"/>
                <w:szCs w:val="20"/>
                <w:lang w:eastAsia="en-GB"/>
              </w:rPr>
              <w:t>Use objects to tell simple addition stories (“3 apples + 2 apples”)</w:t>
            </w:r>
          </w:p>
          <w:p w:rsidR="00075015" w:rsidRPr="00075015" w:rsidRDefault="00075015" w:rsidP="00075015">
            <w:pPr>
              <w:pStyle w:val="ListParagraph"/>
              <w:numPr>
                <w:ilvl w:val="0"/>
                <w:numId w:val="39"/>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ELG Link: Mathematics Number</w:t>
            </w:r>
          </w:p>
          <w:p w:rsidR="00075015" w:rsidRPr="00075015" w:rsidRDefault="00075015" w:rsidP="00075015">
            <w:p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5. Take Away Games</w:t>
            </w:r>
          </w:p>
          <w:p w:rsidR="00075015" w:rsidRPr="00075015" w:rsidRDefault="00075015" w:rsidP="00075015">
            <w:pPr>
              <w:pStyle w:val="ListParagraph"/>
              <w:numPr>
                <w:ilvl w:val="0"/>
                <w:numId w:val="39"/>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Resources:</w:t>
            </w:r>
            <w:r w:rsidRPr="00075015">
              <w:rPr>
                <w:rFonts w:ascii="Gill Sans MT" w:eastAsia="Times New Roman" w:hAnsi="Gill Sans MT" w:cs="Times New Roman"/>
                <w:sz w:val="20"/>
                <w:szCs w:val="20"/>
                <w:lang w:eastAsia="en-GB"/>
              </w:rPr>
              <w:t xml:space="preserve"> </w:t>
            </w:r>
            <w:r w:rsidRPr="004D1C97">
              <w:rPr>
                <w:rFonts w:ascii="Gill Sans MT" w:eastAsia="Times New Roman" w:hAnsi="Gill Sans MT" w:cs="Times New Roman"/>
                <w:sz w:val="20"/>
                <w:szCs w:val="20"/>
                <w:lang w:eastAsia="en-GB"/>
              </w:rPr>
              <w:t>Toy cars, counters</w:t>
            </w:r>
          </w:p>
          <w:p w:rsidR="00075015" w:rsidRPr="00075015" w:rsidRDefault="00075015" w:rsidP="00075015">
            <w:pPr>
              <w:pStyle w:val="ListParagraph"/>
              <w:numPr>
                <w:ilvl w:val="0"/>
                <w:numId w:val="39"/>
              </w:numPr>
              <w:spacing w:before="100" w:beforeAutospacing="1" w:after="100" w:afterAutospacing="1"/>
              <w:outlineLvl w:val="1"/>
              <w:rPr>
                <w:rFonts w:ascii="Gill Sans MT" w:eastAsia="Times New Roman" w:hAnsi="Gill Sans MT" w:cs="Times New Roman"/>
                <w:bCs/>
                <w:sz w:val="20"/>
                <w:szCs w:val="20"/>
                <w:lang w:eastAsia="en-GB"/>
              </w:rPr>
            </w:pPr>
            <w:r w:rsidRPr="00075015">
              <w:rPr>
                <w:rFonts w:ascii="Gill Sans MT" w:eastAsia="Times New Roman" w:hAnsi="Gill Sans MT" w:cs="Times New Roman"/>
                <w:bCs/>
                <w:i/>
                <w:sz w:val="20"/>
                <w:szCs w:val="20"/>
                <w:lang w:eastAsia="en-GB"/>
              </w:rPr>
              <w:lastRenderedPageBreak/>
              <w:t>Activity:</w:t>
            </w:r>
            <w:r w:rsidRPr="00075015">
              <w:rPr>
                <w:rFonts w:ascii="Gill Sans MT" w:eastAsia="Times New Roman" w:hAnsi="Gill Sans MT" w:cs="Times New Roman"/>
                <w:sz w:val="20"/>
                <w:szCs w:val="20"/>
                <w:lang w:eastAsia="en-GB"/>
              </w:rPr>
              <w:t xml:space="preserve"> Remove objects from a set and count how many remain</w:t>
            </w:r>
          </w:p>
          <w:p w:rsidR="00075015" w:rsidRPr="00075015" w:rsidRDefault="00075015" w:rsidP="00075015">
            <w:pPr>
              <w:pStyle w:val="ListParagraph"/>
              <w:numPr>
                <w:ilvl w:val="0"/>
                <w:numId w:val="39"/>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ELG Link: Mathematics Number</w:t>
            </w:r>
          </w:p>
          <w:p w:rsidR="00075015" w:rsidRPr="00075015" w:rsidRDefault="00075015" w:rsidP="00075015">
            <w:p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6. Number Rhymes and Songs</w:t>
            </w:r>
          </w:p>
          <w:p w:rsidR="00075015" w:rsidRPr="00075015" w:rsidRDefault="00075015" w:rsidP="00075015">
            <w:pPr>
              <w:pStyle w:val="ListParagraph"/>
              <w:numPr>
                <w:ilvl w:val="0"/>
                <w:numId w:val="39"/>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Resources:</w:t>
            </w:r>
            <w:r w:rsidRPr="00075015">
              <w:rPr>
                <w:rFonts w:ascii="Gill Sans MT" w:eastAsia="Times New Roman" w:hAnsi="Gill Sans MT" w:cs="Times New Roman"/>
                <w:sz w:val="20"/>
                <w:szCs w:val="20"/>
                <w:lang w:eastAsia="en-GB"/>
              </w:rPr>
              <w:t xml:space="preserve"> </w:t>
            </w:r>
            <w:r w:rsidRPr="004D1C97">
              <w:rPr>
                <w:rFonts w:ascii="Gill Sans MT" w:eastAsia="Times New Roman" w:hAnsi="Gill Sans MT" w:cs="Times New Roman"/>
                <w:sz w:val="20"/>
                <w:szCs w:val="20"/>
                <w:lang w:eastAsia="en-GB"/>
              </w:rPr>
              <w:t>Audio recordings, lyric cards</w:t>
            </w:r>
          </w:p>
          <w:p w:rsidR="00075015" w:rsidRPr="00075015" w:rsidRDefault="00075015" w:rsidP="00075015">
            <w:pPr>
              <w:pStyle w:val="ListParagraph"/>
              <w:numPr>
                <w:ilvl w:val="0"/>
                <w:numId w:val="39"/>
              </w:numPr>
              <w:spacing w:before="100" w:beforeAutospacing="1" w:after="100" w:afterAutospacing="1"/>
              <w:outlineLvl w:val="1"/>
              <w:rPr>
                <w:rFonts w:ascii="Gill Sans MT" w:eastAsia="Times New Roman" w:hAnsi="Gill Sans MT" w:cs="Times New Roman"/>
                <w:bCs/>
                <w:sz w:val="20"/>
                <w:szCs w:val="20"/>
                <w:lang w:eastAsia="en-GB"/>
              </w:rPr>
            </w:pPr>
            <w:r w:rsidRPr="00075015">
              <w:rPr>
                <w:rFonts w:ascii="Gill Sans MT" w:eastAsia="Times New Roman" w:hAnsi="Gill Sans MT" w:cs="Times New Roman"/>
                <w:bCs/>
                <w:i/>
                <w:sz w:val="20"/>
                <w:szCs w:val="20"/>
                <w:lang w:eastAsia="en-GB"/>
              </w:rPr>
              <w:t>Activity:</w:t>
            </w:r>
            <w:r w:rsidRPr="00075015">
              <w:rPr>
                <w:rFonts w:ascii="Gill Sans MT" w:eastAsia="Times New Roman" w:hAnsi="Gill Sans MT" w:cs="Times New Roman"/>
                <w:sz w:val="20"/>
                <w:szCs w:val="20"/>
                <w:lang w:eastAsia="en-GB"/>
              </w:rPr>
              <w:t xml:space="preserve"> Sing songs like “5 Little Ducks” and “Ten Green Bottles”</w:t>
            </w:r>
          </w:p>
          <w:p w:rsidR="00075015" w:rsidRPr="00075015" w:rsidRDefault="00075015" w:rsidP="00075015">
            <w:pPr>
              <w:pStyle w:val="ListParagraph"/>
              <w:numPr>
                <w:ilvl w:val="0"/>
                <w:numId w:val="39"/>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ELG Link: Mathematics Number and speaking and listening / communication</w:t>
            </w:r>
          </w:p>
          <w:p w:rsidR="00075015" w:rsidRPr="00075015" w:rsidRDefault="00075015" w:rsidP="00075015">
            <w:p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7. Number Puzzles</w:t>
            </w:r>
          </w:p>
          <w:p w:rsidR="00075015" w:rsidRPr="00075015" w:rsidRDefault="00075015" w:rsidP="00075015">
            <w:pPr>
              <w:pStyle w:val="ListParagraph"/>
              <w:numPr>
                <w:ilvl w:val="0"/>
                <w:numId w:val="40"/>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Resources:</w:t>
            </w:r>
            <w:r w:rsidRPr="00075015">
              <w:rPr>
                <w:rFonts w:ascii="Gill Sans MT" w:eastAsia="Times New Roman" w:hAnsi="Gill Sans MT" w:cs="Times New Roman"/>
                <w:sz w:val="20"/>
                <w:szCs w:val="20"/>
                <w:lang w:eastAsia="en-GB"/>
              </w:rPr>
              <w:t xml:space="preserve"> </w:t>
            </w:r>
            <w:r w:rsidRPr="004D1C97">
              <w:rPr>
                <w:rFonts w:ascii="Gill Sans MT" w:eastAsia="Times New Roman" w:hAnsi="Gill Sans MT" w:cs="Times New Roman"/>
                <w:sz w:val="20"/>
                <w:szCs w:val="20"/>
                <w:lang w:eastAsia="en-GB"/>
              </w:rPr>
              <w:t>Number puzzles</w:t>
            </w:r>
          </w:p>
          <w:p w:rsidR="00075015" w:rsidRPr="00075015" w:rsidRDefault="00075015" w:rsidP="00075015">
            <w:pPr>
              <w:pStyle w:val="ListParagraph"/>
              <w:numPr>
                <w:ilvl w:val="0"/>
                <w:numId w:val="40"/>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Activity:</w:t>
            </w:r>
            <w:r w:rsidRPr="00075015">
              <w:rPr>
                <w:rFonts w:ascii="Gill Sans MT" w:eastAsia="Times New Roman" w:hAnsi="Gill Sans MT" w:cs="Times New Roman"/>
                <w:sz w:val="20"/>
                <w:szCs w:val="20"/>
                <w:lang w:eastAsia="en-GB"/>
              </w:rPr>
              <w:t xml:space="preserve"> Complete puzzles with numbers 1 to 10</w:t>
            </w:r>
          </w:p>
          <w:p w:rsidR="00075015" w:rsidRPr="00075015" w:rsidRDefault="00075015" w:rsidP="00075015">
            <w:pPr>
              <w:pStyle w:val="ListParagraph"/>
              <w:numPr>
                <w:ilvl w:val="0"/>
                <w:numId w:val="40"/>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ELG Link: Mathematics Number and speaking and listening / communication</w:t>
            </w:r>
          </w:p>
          <w:p w:rsidR="00075015" w:rsidRPr="00075015" w:rsidRDefault="00075015" w:rsidP="00075015">
            <w:p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8. Sorting and Grouping</w:t>
            </w:r>
          </w:p>
          <w:p w:rsidR="00075015" w:rsidRPr="00075015" w:rsidRDefault="00075015" w:rsidP="00075015">
            <w:pPr>
              <w:pStyle w:val="ListParagraph"/>
              <w:numPr>
                <w:ilvl w:val="0"/>
                <w:numId w:val="41"/>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Resources:</w:t>
            </w:r>
            <w:r w:rsidRPr="00075015">
              <w:rPr>
                <w:rFonts w:ascii="Gill Sans MT" w:eastAsia="Times New Roman" w:hAnsi="Gill Sans MT" w:cs="Times New Roman"/>
                <w:sz w:val="20"/>
                <w:szCs w:val="20"/>
                <w:lang w:eastAsia="en-GB"/>
              </w:rPr>
              <w:t xml:space="preserve"> </w:t>
            </w:r>
            <w:r w:rsidRPr="004D1C97">
              <w:rPr>
                <w:rFonts w:ascii="Gill Sans MT" w:eastAsia="Times New Roman" w:hAnsi="Gill Sans MT" w:cs="Times New Roman"/>
                <w:sz w:val="20"/>
                <w:szCs w:val="20"/>
                <w:lang w:eastAsia="en-GB"/>
              </w:rPr>
              <w:t>Various small objects</w:t>
            </w:r>
          </w:p>
          <w:p w:rsidR="00075015" w:rsidRPr="00075015" w:rsidRDefault="00075015" w:rsidP="00075015">
            <w:pPr>
              <w:pStyle w:val="ListParagraph"/>
              <w:numPr>
                <w:ilvl w:val="0"/>
                <w:numId w:val="41"/>
              </w:num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Cs/>
                <w:i/>
                <w:sz w:val="20"/>
                <w:szCs w:val="20"/>
                <w:lang w:eastAsia="en-GB"/>
              </w:rPr>
              <w:t>Activity:</w:t>
            </w:r>
            <w:r w:rsidRPr="00075015">
              <w:rPr>
                <w:rFonts w:ascii="Gill Sans MT" w:eastAsia="Times New Roman" w:hAnsi="Gill Sans MT" w:cs="Times New Roman"/>
                <w:sz w:val="20"/>
                <w:szCs w:val="20"/>
                <w:lang w:eastAsia="en-GB"/>
              </w:rPr>
              <w:t xml:space="preserve"> Sort objects by quantity and count groups</w:t>
            </w:r>
          </w:p>
          <w:p w:rsidR="00057AB0" w:rsidRPr="00075015" w:rsidRDefault="00075015" w:rsidP="00075015">
            <w:pPr>
              <w:pStyle w:val="ListParagraph"/>
              <w:numPr>
                <w:ilvl w:val="0"/>
                <w:numId w:val="41"/>
              </w:numPr>
              <w:spacing w:before="100" w:beforeAutospacing="1" w:after="100" w:afterAutospacing="1"/>
              <w:outlineLvl w:val="1"/>
              <w:rPr>
                <w:rFonts w:ascii="Gill Sans MT" w:eastAsia="Times New Roman" w:hAnsi="Gill Sans MT" w:cs="Times New Roman"/>
                <w:bCs/>
                <w:i/>
                <w:sz w:val="20"/>
                <w:szCs w:val="20"/>
                <w:lang w:eastAsia="en-GB"/>
              </w:rPr>
            </w:pPr>
            <w:r w:rsidRPr="00075015">
              <w:rPr>
                <w:rFonts w:ascii="Gill Sans MT" w:eastAsia="Times New Roman" w:hAnsi="Gill Sans MT" w:cs="Times New Roman"/>
                <w:bCs/>
                <w:i/>
                <w:sz w:val="20"/>
                <w:szCs w:val="20"/>
                <w:lang w:eastAsia="en-GB"/>
              </w:rPr>
              <w:t>ELG Link: Mathematics Number</w:t>
            </w:r>
          </w:p>
        </w:tc>
      </w:tr>
      <w:tr w:rsidR="0042429D" w:rsidRPr="00075015" w:rsidTr="00067202">
        <w:tc>
          <w:tcPr>
            <w:tcW w:w="4649" w:type="dxa"/>
          </w:tcPr>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lastRenderedPageBreak/>
              <w:t>Continuous Provision Enhancements:</w:t>
            </w:r>
          </w:p>
          <w:p w:rsidR="0042429D" w:rsidRPr="00075015" w:rsidRDefault="0042429D" w:rsidP="00075015">
            <w:pPr>
              <w:pStyle w:val="NormalWeb"/>
              <w:numPr>
                <w:ilvl w:val="0"/>
                <w:numId w:val="24"/>
              </w:numPr>
              <w:rPr>
                <w:rFonts w:ascii="Gill Sans MT" w:hAnsi="Gill Sans MT"/>
                <w:sz w:val="20"/>
                <w:szCs w:val="20"/>
              </w:rPr>
            </w:pPr>
            <w:r w:rsidRPr="00075015">
              <w:rPr>
                <w:rFonts w:ascii="Gill Sans MT" w:hAnsi="Gill Sans MT"/>
                <w:sz w:val="20"/>
                <w:szCs w:val="20"/>
              </w:rPr>
              <w:t>Number books and counting stories in the reading corner</w:t>
            </w:r>
          </w:p>
          <w:p w:rsidR="0042429D" w:rsidRPr="00075015" w:rsidRDefault="0042429D" w:rsidP="00075015">
            <w:pPr>
              <w:pStyle w:val="NormalWeb"/>
              <w:numPr>
                <w:ilvl w:val="0"/>
                <w:numId w:val="24"/>
              </w:numPr>
              <w:rPr>
                <w:rFonts w:ascii="Gill Sans MT" w:hAnsi="Gill Sans MT"/>
                <w:sz w:val="20"/>
                <w:szCs w:val="20"/>
              </w:rPr>
            </w:pPr>
            <w:r w:rsidRPr="00075015">
              <w:rPr>
                <w:rFonts w:ascii="Gill Sans MT" w:hAnsi="Gill Sans MT"/>
                <w:sz w:val="20"/>
                <w:szCs w:val="20"/>
              </w:rPr>
              <w:t>Tactile number shapes and number formation cards in the writing area</w:t>
            </w:r>
          </w:p>
          <w:p w:rsidR="0042429D" w:rsidRPr="00075015" w:rsidRDefault="0042429D" w:rsidP="00075015">
            <w:pPr>
              <w:pStyle w:val="NormalWeb"/>
              <w:numPr>
                <w:ilvl w:val="0"/>
                <w:numId w:val="24"/>
              </w:numPr>
              <w:rPr>
                <w:rFonts w:ascii="Gill Sans MT" w:hAnsi="Gill Sans MT"/>
                <w:sz w:val="20"/>
                <w:szCs w:val="20"/>
              </w:rPr>
            </w:pPr>
            <w:r w:rsidRPr="00075015">
              <w:rPr>
                <w:rFonts w:ascii="Gill Sans MT" w:hAnsi="Gill Sans MT"/>
                <w:sz w:val="20"/>
                <w:szCs w:val="20"/>
              </w:rPr>
              <w:t>Natural loose parts and counting tools in the maths area</w:t>
            </w:r>
          </w:p>
          <w:p w:rsidR="0042429D" w:rsidRPr="00075015" w:rsidRDefault="0042429D" w:rsidP="00075015">
            <w:pPr>
              <w:pStyle w:val="NormalWeb"/>
              <w:numPr>
                <w:ilvl w:val="0"/>
                <w:numId w:val="24"/>
              </w:numPr>
              <w:rPr>
                <w:rFonts w:ascii="Gill Sans MT" w:hAnsi="Gill Sans MT"/>
                <w:sz w:val="20"/>
                <w:szCs w:val="20"/>
              </w:rPr>
            </w:pPr>
            <w:r w:rsidRPr="00075015">
              <w:rPr>
                <w:rFonts w:ascii="Gill Sans MT" w:hAnsi="Gill Sans MT"/>
                <w:sz w:val="20"/>
                <w:szCs w:val="20"/>
              </w:rPr>
              <w:lastRenderedPageBreak/>
              <w:t>Number mats, beanbags, and chalk in the outdoor space</w:t>
            </w:r>
          </w:p>
          <w:p w:rsidR="0042429D" w:rsidRPr="00075015" w:rsidRDefault="0042429D" w:rsidP="0042429D">
            <w:pPr>
              <w:pStyle w:val="NormalWeb"/>
              <w:rPr>
                <w:rFonts w:ascii="Gill Sans MT" w:hAnsi="Gill Sans MT"/>
                <w:sz w:val="20"/>
                <w:szCs w:val="20"/>
              </w:rPr>
            </w:pPr>
          </w:p>
        </w:tc>
        <w:tc>
          <w:tcPr>
            <w:tcW w:w="4649" w:type="dxa"/>
          </w:tcPr>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Continuous Provision Enhancements:</w:t>
            </w:r>
          </w:p>
          <w:p w:rsidR="00F438F1" w:rsidRPr="0042429D" w:rsidRDefault="00F438F1" w:rsidP="00075015">
            <w:pPr>
              <w:numPr>
                <w:ilvl w:val="0"/>
                <w:numId w:val="8"/>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Magnetic numbers and whiteboards in the writing area</w:t>
            </w:r>
          </w:p>
          <w:p w:rsidR="00F438F1" w:rsidRPr="0042429D" w:rsidRDefault="00F438F1" w:rsidP="00075015">
            <w:pPr>
              <w:numPr>
                <w:ilvl w:val="0"/>
                <w:numId w:val="8"/>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Bead strings and number pegs in the maths area</w:t>
            </w:r>
          </w:p>
          <w:p w:rsidR="00F438F1" w:rsidRPr="0042429D" w:rsidRDefault="00F438F1" w:rsidP="00075015">
            <w:pPr>
              <w:numPr>
                <w:ilvl w:val="0"/>
                <w:numId w:val="8"/>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Number puzzles and counting games in small world and construction areas</w:t>
            </w:r>
          </w:p>
          <w:p w:rsidR="00F438F1" w:rsidRPr="0042429D" w:rsidRDefault="00F438F1" w:rsidP="00075015">
            <w:pPr>
              <w:numPr>
                <w:ilvl w:val="0"/>
                <w:numId w:val="8"/>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lastRenderedPageBreak/>
              <w:t>Chalk number lines and jump-to-number games in the outdoor area</w:t>
            </w:r>
          </w:p>
          <w:p w:rsidR="0042429D" w:rsidRPr="00075015" w:rsidRDefault="0042429D" w:rsidP="00075015">
            <w:pPr>
              <w:pStyle w:val="NormalWeb"/>
              <w:numPr>
                <w:ilvl w:val="0"/>
                <w:numId w:val="8"/>
              </w:numPr>
              <w:rPr>
                <w:rFonts w:ascii="Gill Sans MT" w:hAnsi="Gill Sans MT"/>
                <w:sz w:val="20"/>
                <w:szCs w:val="20"/>
              </w:rPr>
            </w:pPr>
          </w:p>
        </w:tc>
        <w:tc>
          <w:tcPr>
            <w:tcW w:w="4650" w:type="dxa"/>
          </w:tcPr>
          <w:p w:rsidR="00075015" w:rsidRPr="004D1C97" w:rsidRDefault="00075015" w:rsidP="00075015">
            <w:pPr>
              <w:spacing w:before="100" w:beforeAutospacing="1" w:after="100" w:afterAutospacing="1"/>
              <w:outlineLvl w:val="1"/>
              <w:rPr>
                <w:rFonts w:ascii="Gill Sans MT" w:eastAsia="Times New Roman" w:hAnsi="Gill Sans MT" w:cs="Times New Roman"/>
                <w:b/>
                <w:bCs/>
                <w:sz w:val="20"/>
                <w:szCs w:val="20"/>
                <w:lang w:eastAsia="en-GB"/>
              </w:rPr>
            </w:pPr>
            <w:r w:rsidRPr="004D1C97">
              <w:rPr>
                <w:rFonts w:ascii="Gill Sans MT" w:eastAsia="Times New Roman" w:hAnsi="Gill Sans MT" w:cs="Times New Roman"/>
                <w:b/>
                <w:bCs/>
                <w:sz w:val="20"/>
                <w:szCs w:val="20"/>
                <w:lang w:eastAsia="en-GB"/>
              </w:rPr>
              <w:lastRenderedPageBreak/>
              <w:t xml:space="preserve">4. </w:t>
            </w:r>
            <w:r w:rsidRPr="00075015">
              <w:rPr>
                <w:rFonts w:ascii="Gill Sans MT" w:eastAsia="Times New Roman" w:hAnsi="Gill Sans MT" w:cs="Times New Roman"/>
                <w:b/>
                <w:bCs/>
                <w:sz w:val="20"/>
                <w:szCs w:val="20"/>
                <w:lang w:eastAsia="en-GB"/>
              </w:rPr>
              <w:t>Continuous Provision Enhancements</w:t>
            </w:r>
          </w:p>
          <w:p w:rsidR="00075015" w:rsidRPr="004D1C97" w:rsidRDefault="00075015" w:rsidP="00075015">
            <w:pPr>
              <w:numPr>
                <w:ilvl w:val="0"/>
                <w:numId w:val="42"/>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Add number labels and counting trays in the maths area with objects in quantities 1 to 10.</w:t>
            </w:r>
          </w:p>
          <w:p w:rsidR="00075015" w:rsidRPr="004D1C97" w:rsidRDefault="00075015" w:rsidP="00075015">
            <w:pPr>
              <w:numPr>
                <w:ilvl w:val="0"/>
                <w:numId w:val="42"/>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Provide number puzzles and matching games accessible during free play.</w:t>
            </w:r>
          </w:p>
          <w:p w:rsidR="00075015" w:rsidRPr="004D1C97" w:rsidRDefault="00075015" w:rsidP="00075015">
            <w:pPr>
              <w:numPr>
                <w:ilvl w:val="0"/>
                <w:numId w:val="42"/>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Incorporate number books and storybooks about counting and numbers.</w:t>
            </w:r>
          </w:p>
          <w:p w:rsidR="00075015" w:rsidRPr="004D1C97" w:rsidRDefault="00075015" w:rsidP="00075015">
            <w:pPr>
              <w:numPr>
                <w:ilvl w:val="0"/>
                <w:numId w:val="42"/>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lastRenderedPageBreak/>
              <w:t>Include natural materials (sticks, stones) for sorting and counting outside.</w:t>
            </w:r>
          </w:p>
          <w:p w:rsidR="00075015" w:rsidRPr="004D1C97" w:rsidRDefault="00075015" w:rsidP="00075015">
            <w:pPr>
              <w:numPr>
                <w:ilvl w:val="0"/>
                <w:numId w:val="42"/>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Set up a role-play shop with prices and money values 1-10.</w:t>
            </w:r>
          </w:p>
          <w:p w:rsidR="00075015" w:rsidRPr="004D1C97" w:rsidRDefault="00075015" w:rsidP="00075015">
            <w:pPr>
              <w:numPr>
                <w:ilvl w:val="0"/>
                <w:numId w:val="42"/>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Use interactive whiteboard or tablets with counting games and apps.</w:t>
            </w:r>
          </w:p>
          <w:p w:rsidR="00075015" w:rsidRPr="004D1C97" w:rsidRDefault="00075015" w:rsidP="00075015">
            <w:pPr>
              <w:numPr>
                <w:ilvl w:val="0"/>
                <w:numId w:val="42"/>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Display a large classroom number line 1-10 for reference.</w:t>
            </w:r>
          </w:p>
          <w:p w:rsidR="0042429D" w:rsidRPr="00075015" w:rsidRDefault="0042429D" w:rsidP="00075015">
            <w:pPr>
              <w:spacing w:before="100" w:beforeAutospacing="1" w:after="100" w:afterAutospacing="1"/>
              <w:rPr>
                <w:rFonts w:ascii="Gill Sans MT" w:eastAsia="Times New Roman" w:hAnsi="Gill Sans MT" w:cs="Times New Roman"/>
                <w:sz w:val="20"/>
                <w:szCs w:val="20"/>
                <w:lang w:eastAsia="en-GB"/>
              </w:rPr>
            </w:pPr>
          </w:p>
        </w:tc>
      </w:tr>
      <w:tr w:rsidR="0042429D" w:rsidRPr="00075015" w:rsidTr="00067202">
        <w:tc>
          <w:tcPr>
            <w:tcW w:w="4649" w:type="dxa"/>
          </w:tcPr>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lastRenderedPageBreak/>
              <w:t>Assessment Opportunities:</w:t>
            </w:r>
          </w:p>
          <w:p w:rsidR="0042429D" w:rsidRPr="00075015" w:rsidRDefault="0042429D" w:rsidP="00075015">
            <w:pPr>
              <w:pStyle w:val="NormalWeb"/>
              <w:numPr>
                <w:ilvl w:val="0"/>
                <w:numId w:val="25"/>
              </w:numPr>
              <w:rPr>
                <w:rFonts w:ascii="Gill Sans MT" w:hAnsi="Gill Sans MT"/>
                <w:sz w:val="20"/>
                <w:szCs w:val="20"/>
              </w:rPr>
            </w:pPr>
            <w:r w:rsidRPr="00075015">
              <w:rPr>
                <w:rFonts w:ascii="Gill Sans MT" w:hAnsi="Gill Sans MT"/>
                <w:sz w:val="20"/>
                <w:szCs w:val="20"/>
              </w:rPr>
              <w:t>Can the child recognise and count reliably to 5?</w:t>
            </w:r>
          </w:p>
          <w:p w:rsidR="0042429D" w:rsidRPr="00075015" w:rsidRDefault="0042429D" w:rsidP="00075015">
            <w:pPr>
              <w:pStyle w:val="NormalWeb"/>
              <w:numPr>
                <w:ilvl w:val="0"/>
                <w:numId w:val="25"/>
              </w:numPr>
              <w:rPr>
                <w:rFonts w:ascii="Gill Sans MT" w:hAnsi="Gill Sans MT"/>
                <w:sz w:val="20"/>
                <w:szCs w:val="20"/>
              </w:rPr>
            </w:pPr>
            <w:r w:rsidRPr="00075015">
              <w:rPr>
                <w:rFonts w:ascii="Gill Sans MT" w:hAnsi="Gill Sans MT"/>
                <w:sz w:val="20"/>
                <w:szCs w:val="20"/>
              </w:rPr>
              <w:t>Do they use one-to-one correspondence when counting?</w:t>
            </w:r>
          </w:p>
          <w:p w:rsidR="0042429D" w:rsidRPr="00075015" w:rsidRDefault="0042429D" w:rsidP="00075015">
            <w:pPr>
              <w:pStyle w:val="NormalWeb"/>
              <w:numPr>
                <w:ilvl w:val="0"/>
                <w:numId w:val="25"/>
              </w:numPr>
              <w:rPr>
                <w:rFonts w:ascii="Gill Sans MT" w:hAnsi="Gill Sans MT"/>
                <w:sz w:val="20"/>
                <w:szCs w:val="20"/>
              </w:rPr>
            </w:pPr>
            <w:r w:rsidRPr="00075015">
              <w:rPr>
                <w:rFonts w:ascii="Gill Sans MT" w:hAnsi="Gill Sans MT"/>
                <w:sz w:val="20"/>
                <w:szCs w:val="20"/>
              </w:rPr>
              <w:t>Can they subitise small amounts?</w:t>
            </w:r>
          </w:p>
          <w:p w:rsidR="0042429D" w:rsidRPr="00075015" w:rsidRDefault="0042429D" w:rsidP="00075015">
            <w:pPr>
              <w:pStyle w:val="NormalWeb"/>
              <w:numPr>
                <w:ilvl w:val="0"/>
                <w:numId w:val="25"/>
              </w:numPr>
              <w:rPr>
                <w:rFonts w:ascii="Gill Sans MT" w:hAnsi="Gill Sans MT"/>
                <w:sz w:val="20"/>
                <w:szCs w:val="20"/>
              </w:rPr>
            </w:pPr>
            <w:r w:rsidRPr="00075015">
              <w:rPr>
                <w:rFonts w:ascii="Gill Sans MT" w:hAnsi="Gill Sans MT"/>
                <w:sz w:val="20"/>
                <w:szCs w:val="20"/>
              </w:rPr>
              <w:t>Can they match numerals to the correct quantity?</w:t>
            </w:r>
          </w:p>
          <w:p w:rsidR="0042429D" w:rsidRPr="00075015" w:rsidRDefault="0042429D" w:rsidP="00075015">
            <w:pPr>
              <w:pStyle w:val="NormalWeb"/>
              <w:numPr>
                <w:ilvl w:val="0"/>
                <w:numId w:val="25"/>
              </w:numPr>
              <w:rPr>
                <w:rFonts w:ascii="Gill Sans MT" w:hAnsi="Gill Sans MT"/>
                <w:sz w:val="20"/>
                <w:szCs w:val="20"/>
              </w:rPr>
            </w:pPr>
            <w:r w:rsidRPr="00075015">
              <w:rPr>
                <w:rFonts w:ascii="Gill Sans MT" w:hAnsi="Gill Sans MT"/>
                <w:sz w:val="20"/>
                <w:szCs w:val="20"/>
              </w:rPr>
              <w:t>Are they beginning to use number language in play?</w:t>
            </w:r>
          </w:p>
          <w:p w:rsidR="0042429D" w:rsidRPr="00075015" w:rsidRDefault="0042429D" w:rsidP="0042429D">
            <w:pPr>
              <w:pStyle w:val="NormalWeb"/>
              <w:rPr>
                <w:rFonts w:ascii="Gill Sans MT" w:hAnsi="Gill Sans MT"/>
                <w:sz w:val="20"/>
                <w:szCs w:val="20"/>
              </w:rPr>
            </w:pPr>
          </w:p>
        </w:tc>
        <w:tc>
          <w:tcPr>
            <w:tcW w:w="4649" w:type="dxa"/>
          </w:tcPr>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Assessment Opportunities:</w:t>
            </w:r>
          </w:p>
          <w:p w:rsidR="00F438F1" w:rsidRPr="0042429D" w:rsidRDefault="00F438F1" w:rsidP="00075015">
            <w:pPr>
              <w:numPr>
                <w:ilvl w:val="0"/>
                <w:numId w:val="34"/>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Can children accurately count to 10 and beyond?</w:t>
            </w:r>
          </w:p>
          <w:p w:rsidR="00F438F1" w:rsidRPr="0042429D" w:rsidRDefault="00F438F1" w:rsidP="00075015">
            <w:pPr>
              <w:numPr>
                <w:ilvl w:val="0"/>
                <w:numId w:val="34"/>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Do they understand and represent number bonds to 5 and 10?</w:t>
            </w:r>
          </w:p>
          <w:p w:rsidR="00F438F1" w:rsidRPr="0042429D" w:rsidRDefault="00F438F1" w:rsidP="00075015">
            <w:pPr>
              <w:numPr>
                <w:ilvl w:val="0"/>
                <w:numId w:val="34"/>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Are they beginning to solve addition and subtraction problems using resources?</w:t>
            </w:r>
          </w:p>
          <w:p w:rsidR="00F438F1" w:rsidRPr="0042429D" w:rsidRDefault="00F438F1" w:rsidP="00075015">
            <w:pPr>
              <w:numPr>
                <w:ilvl w:val="0"/>
                <w:numId w:val="34"/>
              </w:numPr>
              <w:spacing w:before="100" w:beforeAutospacing="1" w:after="100" w:afterAutospacing="1"/>
              <w:rPr>
                <w:rFonts w:ascii="Gill Sans MT" w:eastAsia="Times New Roman" w:hAnsi="Gill Sans MT" w:cs="Times New Roman"/>
                <w:sz w:val="20"/>
                <w:szCs w:val="20"/>
                <w:lang w:eastAsia="en-GB"/>
              </w:rPr>
            </w:pPr>
            <w:r w:rsidRPr="0042429D">
              <w:rPr>
                <w:rFonts w:ascii="Gill Sans MT" w:eastAsia="Times New Roman" w:hAnsi="Gill Sans MT" w:cs="Times New Roman"/>
                <w:sz w:val="20"/>
                <w:szCs w:val="20"/>
                <w:lang w:eastAsia="en-GB"/>
              </w:rPr>
              <w:t>Can they compare and describe quantities using correct vocabulary?</w:t>
            </w:r>
          </w:p>
          <w:p w:rsidR="0042429D" w:rsidRPr="00075015" w:rsidRDefault="0042429D" w:rsidP="00F438F1">
            <w:pPr>
              <w:rPr>
                <w:rFonts w:ascii="Gill Sans MT" w:hAnsi="Gill Sans MT"/>
                <w:sz w:val="20"/>
                <w:szCs w:val="20"/>
              </w:rPr>
            </w:pPr>
          </w:p>
        </w:tc>
        <w:tc>
          <w:tcPr>
            <w:tcW w:w="4650" w:type="dxa"/>
          </w:tcPr>
          <w:p w:rsidR="00075015" w:rsidRPr="004D1C97" w:rsidRDefault="00075015" w:rsidP="00075015">
            <w:p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t>Assessment Opportunities</w:t>
            </w:r>
          </w:p>
          <w:p w:rsidR="00075015" w:rsidRPr="004D1C97" w:rsidRDefault="00075015" w:rsidP="00075015">
            <w:pPr>
              <w:numPr>
                <w:ilvl w:val="0"/>
                <w:numId w:val="14"/>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Observe children counting objects accurately and reliably up to 10.</w:t>
            </w:r>
          </w:p>
          <w:p w:rsidR="00075015" w:rsidRPr="004D1C97" w:rsidRDefault="00075015" w:rsidP="00075015">
            <w:pPr>
              <w:numPr>
                <w:ilvl w:val="0"/>
                <w:numId w:val="14"/>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Listen to children explain ‘one more’ and ‘one less’ using practical materials.</w:t>
            </w:r>
          </w:p>
          <w:p w:rsidR="00075015" w:rsidRPr="004D1C97" w:rsidRDefault="00075015" w:rsidP="00075015">
            <w:pPr>
              <w:numPr>
                <w:ilvl w:val="0"/>
                <w:numId w:val="14"/>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Use simple addition and subtraction tasks to assess understanding.</w:t>
            </w:r>
          </w:p>
          <w:p w:rsidR="00075015" w:rsidRPr="004D1C97" w:rsidRDefault="00075015" w:rsidP="00075015">
            <w:pPr>
              <w:numPr>
                <w:ilvl w:val="0"/>
                <w:numId w:val="14"/>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Take notes during number games and problem-solving activities.</w:t>
            </w:r>
          </w:p>
          <w:p w:rsidR="00075015" w:rsidRPr="004D1C97" w:rsidRDefault="00075015" w:rsidP="00075015">
            <w:pPr>
              <w:numPr>
                <w:ilvl w:val="0"/>
                <w:numId w:val="14"/>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Use questioning during activities to assess vocabulary use (e.g., “What is one more than 4?”).</w:t>
            </w:r>
          </w:p>
          <w:p w:rsidR="0042429D" w:rsidRPr="00075015" w:rsidRDefault="00075015" w:rsidP="00075015">
            <w:pPr>
              <w:pStyle w:val="NormalWeb"/>
              <w:numPr>
                <w:ilvl w:val="0"/>
                <w:numId w:val="14"/>
              </w:numPr>
              <w:rPr>
                <w:rFonts w:ascii="Gill Sans MT" w:hAnsi="Gill Sans MT"/>
                <w:sz w:val="20"/>
                <w:szCs w:val="20"/>
              </w:rPr>
            </w:pPr>
            <w:r w:rsidRPr="004D1C97">
              <w:rPr>
                <w:rFonts w:ascii="Gill Sans MT" w:hAnsi="Gill Sans MT"/>
                <w:sz w:val="20"/>
                <w:szCs w:val="20"/>
              </w:rPr>
              <w:t>Track progress with informal checklists or observation records focusing on the ELG statements</w:t>
            </w:r>
          </w:p>
        </w:tc>
      </w:tr>
      <w:tr w:rsidR="0042429D" w:rsidRPr="00075015" w:rsidTr="00067202">
        <w:tc>
          <w:tcPr>
            <w:tcW w:w="4649" w:type="dxa"/>
          </w:tcPr>
          <w:p w:rsidR="0042429D" w:rsidRPr="00075015" w:rsidRDefault="0042429D" w:rsidP="0042429D">
            <w:pPr>
              <w:pStyle w:val="NormalWeb"/>
              <w:rPr>
                <w:rFonts w:ascii="Gill Sans MT" w:hAnsi="Gill Sans MT"/>
                <w:sz w:val="20"/>
                <w:szCs w:val="20"/>
              </w:rPr>
            </w:pPr>
            <w:r w:rsidRPr="00075015">
              <w:rPr>
                <w:rStyle w:val="Strong"/>
                <w:rFonts w:ascii="Gill Sans MT" w:hAnsi="Gill Sans MT"/>
                <w:sz w:val="20"/>
                <w:szCs w:val="20"/>
              </w:rPr>
              <w:t>EYFS Areas of Learning Covered:</w:t>
            </w:r>
          </w:p>
          <w:p w:rsidR="0042429D" w:rsidRPr="00075015" w:rsidRDefault="0042429D" w:rsidP="00075015">
            <w:pPr>
              <w:pStyle w:val="NormalWeb"/>
              <w:numPr>
                <w:ilvl w:val="0"/>
                <w:numId w:val="26"/>
              </w:numPr>
              <w:rPr>
                <w:rFonts w:ascii="Gill Sans MT" w:hAnsi="Gill Sans MT"/>
                <w:sz w:val="20"/>
                <w:szCs w:val="20"/>
              </w:rPr>
            </w:pPr>
            <w:r w:rsidRPr="00075015">
              <w:rPr>
                <w:rStyle w:val="Strong"/>
                <w:rFonts w:ascii="Gill Sans MT" w:hAnsi="Gill Sans MT"/>
                <w:sz w:val="20"/>
                <w:szCs w:val="20"/>
              </w:rPr>
              <w:t>Mathematics:</w:t>
            </w:r>
            <w:r w:rsidRPr="00075015">
              <w:rPr>
                <w:rFonts w:ascii="Gill Sans MT" w:hAnsi="Gill Sans MT"/>
                <w:sz w:val="20"/>
                <w:szCs w:val="20"/>
              </w:rPr>
              <w:t xml:space="preserve"> Number recognition, counting, subitising</w:t>
            </w:r>
          </w:p>
          <w:p w:rsidR="0042429D" w:rsidRPr="00075015" w:rsidRDefault="0042429D" w:rsidP="00075015">
            <w:pPr>
              <w:pStyle w:val="NormalWeb"/>
              <w:numPr>
                <w:ilvl w:val="0"/>
                <w:numId w:val="26"/>
              </w:numPr>
              <w:rPr>
                <w:rFonts w:ascii="Gill Sans MT" w:hAnsi="Gill Sans MT"/>
                <w:sz w:val="20"/>
                <w:szCs w:val="20"/>
              </w:rPr>
            </w:pPr>
            <w:r w:rsidRPr="00075015">
              <w:rPr>
                <w:rStyle w:val="Strong"/>
                <w:rFonts w:ascii="Gill Sans MT" w:hAnsi="Gill Sans MT"/>
                <w:sz w:val="20"/>
                <w:szCs w:val="20"/>
              </w:rPr>
              <w:t>Communication and Language:</w:t>
            </w:r>
            <w:r w:rsidRPr="00075015">
              <w:rPr>
                <w:rFonts w:ascii="Gill Sans MT" w:hAnsi="Gill Sans MT"/>
                <w:sz w:val="20"/>
                <w:szCs w:val="20"/>
              </w:rPr>
              <w:t xml:space="preserve"> Listening to and following number stories and rhymes</w:t>
            </w:r>
          </w:p>
          <w:p w:rsidR="0042429D" w:rsidRPr="00075015" w:rsidRDefault="0042429D" w:rsidP="00075015">
            <w:pPr>
              <w:pStyle w:val="NormalWeb"/>
              <w:numPr>
                <w:ilvl w:val="0"/>
                <w:numId w:val="26"/>
              </w:numPr>
              <w:rPr>
                <w:rFonts w:ascii="Gill Sans MT" w:hAnsi="Gill Sans MT"/>
                <w:sz w:val="20"/>
                <w:szCs w:val="20"/>
              </w:rPr>
            </w:pPr>
            <w:r w:rsidRPr="00075015">
              <w:rPr>
                <w:rStyle w:val="Strong"/>
                <w:rFonts w:ascii="Gill Sans MT" w:hAnsi="Gill Sans MT"/>
                <w:sz w:val="20"/>
                <w:szCs w:val="20"/>
              </w:rPr>
              <w:t>Physical Development:</w:t>
            </w:r>
            <w:r w:rsidRPr="00075015">
              <w:rPr>
                <w:rFonts w:ascii="Gill Sans MT" w:hAnsi="Gill Sans MT"/>
                <w:sz w:val="20"/>
                <w:szCs w:val="20"/>
              </w:rPr>
              <w:t xml:space="preserve"> Using hands and fingers for counting and fine motor control</w:t>
            </w:r>
          </w:p>
          <w:p w:rsidR="0042429D" w:rsidRPr="00075015" w:rsidRDefault="0042429D" w:rsidP="00075015">
            <w:pPr>
              <w:pStyle w:val="NormalWeb"/>
              <w:numPr>
                <w:ilvl w:val="0"/>
                <w:numId w:val="26"/>
              </w:numPr>
              <w:rPr>
                <w:rFonts w:ascii="Gill Sans MT" w:hAnsi="Gill Sans MT"/>
                <w:sz w:val="20"/>
                <w:szCs w:val="20"/>
              </w:rPr>
            </w:pPr>
            <w:r w:rsidRPr="00075015">
              <w:rPr>
                <w:rStyle w:val="Strong"/>
                <w:rFonts w:ascii="Gill Sans MT" w:hAnsi="Gill Sans MT"/>
                <w:sz w:val="20"/>
                <w:szCs w:val="20"/>
              </w:rPr>
              <w:lastRenderedPageBreak/>
              <w:t>Understanding the World:</w:t>
            </w:r>
            <w:r w:rsidRPr="00075015">
              <w:rPr>
                <w:rFonts w:ascii="Gill Sans MT" w:hAnsi="Gill Sans MT"/>
                <w:sz w:val="20"/>
                <w:szCs w:val="20"/>
              </w:rPr>
              <w:t xml:space="preserve"> Using seasonal natural materials for counting and grouping</w:t>
            </w:r>
          </w:p>
          <w:p w:rsidR="0042429D" w:rsidRPr="00075015" w:rsidRDefault="0042429D" w:rsidP="00075015">
            <w:pPr>
              <w:pStyle w:val="NormalWeb"/>
              <w:numPr>
                <w:ilvl w:val="0"/>
                <w:numId w:val="26"/>
              </w:numPr>
              <w:rPr>
                <w:rStyle w:val="Strong"/>
                <w:rFonts w:ascii="Gill Sans MT" w:hAnsi="Gill Sans MT"/>
                <w:b w:val="0"/>
                <w:bCs w:val="0"/>
                <w:sz w:val="20"/>
                <w:szCs w:val="20"/>
              </w:rPr>
            </w:pPr>
            <w:r w:rsidRPr="00075015">
              <w:rPr>
                <w:rStyle w:val="Strong"/>
                <w:rFonts w:ascii="Gill Sans MT" w:hAnsi="Gill Sans MT"/>
                <w:sz w:val="20"/>
                <w:szCs w:val="20"/>
              </w:rPr>
              <w:t>Expressive Arts and Design:</w:t>
            </w:r>
            <w:r w:rsidRPr="00075015">
              <w:rPr>
                <w:rFonts w:ascii="Gill Sans MT" w:hAnsi="Gill Sans MT"/>
                <w:sz w:val="20"/>
                <w:szCs w:val="20"/>
              </w:rPr>
              <w:t xml:space="preserve"> Engaging with number through songs and creative play</w:t>
            </w:r>
          </w:p>
        </w:tc>
        <w:tc>
          <w:tcPr>
            <w:tcW w:w="4649" w:type="dxa"/>
          </w:tcPr>
          <w:p w:rsidR="00F438F1" w:rsidRPr="0042429D" w:rsidRDefault="00F438F1" w:rsidP="00F438F1">
            <w:p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EYFS Areas of Learning Covered:</w:t>
            </w:r>
          </w:p>
          <w:p w:rsidR="00F438F1" w:rsidRPr="0042429D" w:rsidRDefault="00F438F1" w:rsidP="00075015">
            <w:pPr>
              <w:numPr>
                <w:ilvl w:val="0"/>
                <w:numId w:val="10"/>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Mathematics:</w:t>
            </w:r>
            <w:r w:rsidRPr="0042429D">
              <w:rPr>
                <w:rFonts w:ascii="Gill Sans MT" w:eastAsia="Times New Roman" w:hAnsi="Gill Sans MT" w:cs="Times New Roman"/>
                <w:sz w:val="20"/>
                <w:szCs w:val="20"/>
                <w:lang w:eastAsia="en-GB"/>
              </w:rPr>
              <w:t xml:space="preserve"> Extending counting, comparing, and calculating with numbers to 10</w:t>
            </w:r>
          </w:p>
          <w:p w:rsidR="00F438F1" w:rsidRPr="00075015" w:rsidRDefault="00F438F1" w:rsidP="00075015">
            <w:pPr>
              <w:numPr>
                <w:ilvl w:val="0"/>
                <w:numId w:val="35"/>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Communication and Language:</w:t>
            </w:r>
            <w:r w:rsidRPr="0042429D">
              <w:rPr>
                <w:rFonts w:ascii="Gill Sans MT" w:eastAsia="Times New Roman" w:hAnsi="Gill Sans MT" w:cs="Times New Roman"/>
                <w:sz w:val="20"/>
                <w:szCs w:val="20"/>
                <w:lang w:eastAsia="en-GB"/>
              </w:rPr>
              <w:t xml:space="preserve"> Using mathematical vocabulary to explain thinking</w:t>
            </w:r>
            <w:r w:rsidRPr="00075015">
              <w:rPr>
                <w:rFonts w:ascii="Gill Sans MT" w:eastAsia="Times New Roman" w:hAnsi="Gill Sans MT" w:cs="Times New Roman"/>
                <w:b/>
                <w:bCs/>
                <w:sz w:val="20"/>
                <w:szCs w:val="20"/>
                <w:lang w:eastAsia="en-GB"/>
              </w:rPr>
              <w:t xml:space="preserve"> </w:t>
            </w:r>
          </w:p>
          <w:p w:rsidR="00F438F1" w:rsidRPr="0042429D" w:rsidRDefault="00F438F1" w:rsidP="00075015">
            <w:pPr>
              <w:numPr>
                <w:ilvl w:val="0"/>
                <w:numId w:val="35"/>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lastRenderedPageBreak/>
              <w:t>Understanding the World:</w:t>
            </w:r>
            <w:r w:rsidRPr="0042429D">
              <w:rPr>
                <w:rFonts w:ascii="Gill Sans MT" w:eastAsia="Times New Roman" w:hAnsi="Gill Sans MT" w:cs="Times New Roman"/>
                <w:sz w:val="20"/>
                <w:szCs w:val="20"/>
                <w:lang w:eastAsia="en-GB"/>
              </w:rPr>
              <w:t xml:space="preserve"> Applying maths in familiar contexts and environments</w:t>
            </w:r>
          </w:p>
          <w:p w:rsidR="00F438F1" w:rsidRPr="00075015" w:rsidRDefault="00F438F1" w:rsidP="00075015">
            <w:pPr>
              <w:numPr>
                <w:ilvl w:val="0"/>
                <w:numId w:val="10"/>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Expressive Arts and Design:</w:t>
            </w:r>
            <w:r w:rsidRPr="0042429D">
              <w:rPr>
                <w:rFonts w:ascii="Gill Sans MT" w:eastAsia="Times New Roman" w:hAnsi="Gill Sans MT" w:cs="Times New Roman"/>
                <w:sz w:val="20"/>
                <w:szCs w:val="20"/>
                <w:lang w:eastAsia="en-GB"/>
              </w:rPr>
              <w:t xml:space="preserve"> Using props and small world play for number </w:t>
            </w:r>
            <w:r w:rsidRPr="00075015">
              <w:rPr>
                <w:rFonts w:ascii="Gill Sans MT" w:eastAsia="Times New Roman" w:hAnsi="Gill Sans MT" w:cs="Times New Roman"/>
                <w:sz w:val="20"/>
                <w:szCs w:val="20"/>
                <w:lang w:eastAsia="en-GB"/>
              </w:rPr>
              <w:t>storytelling.</w:t>
            </w:r>
          </w:p>
          <w:p w:rsidR="0042429D" w:rsidRPr="00075015" w:rsidRDefault="00F438F1" w:rsidP="00075015">
            <w:pPr>
              <w:numPr>
                <w:ilvl w:val="0"/>
                <w:numId w:val="10"/>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Physical Development:</w:t>
            </w:r>
            <w:r w:rsidRPr="0042429D">
              <w:rPr>
                <w:rFonts w:ascii="Gill Sans MT" w:eastAsia="Times New Roman" w:hAnsi="Gill Sans MT" w:cs="Times New Roman"/>
                <w:sz w:val="20"/>
                <w:szCs w:val="20"/>
                <w:lang w:eastAsia="en-GB"/>
              </w:rPr>
              <w:t xml:space="preserve"> Using hands and whole-body movements for maths games</w:t>
            </w:r>
          </w:p>
        </w:tc>
        <w:tc>
          <w:tcPr>
            <w:tcW w:w="4650" w:type="dxa"/>
          </w:tcPr>
          <w:p w:rsidR="00075015" w:rsidRPr="004D1C97" w:rsidRDefault="00075015" w:rsidP="00075015">
            <w:pPr>
              <w:spacing w:before="100" w:beforeAutospacing="1" w:after="100" w:afterAutospacing="1"/>
              <w:outlineLvl w:val="1"/>
              <w:rPr>
                <w:rFonts w:ascii="Gill Sans MT" w:eastAsia="Times New Roman" w:hAnsi="Gill Sans MT" w:cs="Times New Roman"/>
                <w:b/>
                <w:bCs/>
                <w:sz w:val="20"/>
                <w:szCs w:val="20"/>
                <w:lang w:eastAsia="en-GB"/>
              </w:rPr>
            </w:pPr>
            <w:r w:rsidRPr="00075015">
              <w:rPr>
                <w:rFonts w:ascii="Gill Sans MT" w:eastAsia="Times New Roman" w:hAnsi="Gill Sans MT" w:cs="Times New Roman"/>
                <w:b/>
                <w:bCs/>
                <w:sz w:val="20"/>
                <w:szCs w:val="20"/>
                <w:lang w:eastAsia="en-GB"/>
              </w:rPr>
              <w:lastRenderedPageBreak/>
              <w:t>Area of the Early Learning Goal (ELG) Covered</w:t>
            </w:r>
          </w:p>
          <w:p w:rsidR="00075015" w:rsidRPr="004D1C97" w:rsidRDefault="00075015" w:rsidP="00075015">
            <w:pPr>
              <w:numPr>
                <w:ilvl w:val="0"/>
                <w:numId w:val="43"/>
              </w:numPr>
              <w:spacing w:before="100" w:beforeAutospacing="1" w:after="100" w:afterAutospacing="1"/>
              <w:rPr>
                <w:rFonts w:ascii="Gill Sans MT" w:eastAsia="Times New Roman" w:hAnsi="Gill Sans MT" w:cs="Times New Roman"/>
                <w:sz w:val="20"/>
                <w:szCs w:val="20"/>
                <w:lang w:eastAsia="en-GB"/>
              </w:rPr>
            </w:pPr>
            <w:r w:rsidRPr="00075015">
              <w:rPr>
                <w:rFonts w:ascii="Gill Sans MT" w:eastAsia="Times New Roman" w:hAnsi="Gill Sans MT" w:cs="Times New Roman"/>
                <w:b/>
                <w:bCs/>
                <w:sz w:val="20"/>
                <w:szCs w:val="20"/>
                <w:lang w:eastAsia="en-GB"/>
              </w:rPr>
              <w:t>Mathematics: Number</w:t>
            </w:r>
          </w:p>
          <w:p w:rsidR="00075015" w:rsidRPr="004D1C97" w:rsidRDefault="00075015" w:rsidP="00075015">
            <w:pPr>
              <w:numPr>
                <w:ilvl w:val="1"/>
                <w:numId w:val="43"/>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Children count reliably with numbers from 1 to 10, place them in order, and say which number is one more or one less than a given number.</w:t>
            </w:r>
          </w:p>
          <w:p w:rsidR="00075015" w:rsidRPr="004D1C97" w:rsidRDefault="00075015" w:rsidP="00075015">
            <w:pPr>
              <w:numPr>
                <w:ilvl w:val="1"/>
                <w:numId w:val="43"/>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lastRenderedPageBreak/>
              <w:t>Using quantities and objects, they add and subtract two single-digit numbers and count on or back to find the answer.</w:t>
            </w:r>
          </w:p>
          <w:p w:rsidR="00075015" w:rsidRPr="00075015" w:rsidRDefault="00075015" w:rsidP="00075015">
            <w:pPr>
              <w:numPr>
                <w:ilvl w:val="1"/>
                <w:numId w:val="43"/>
              </w:numPr>
              <w:spacing w:before="100" w:beforeAutospacing="1" w:after="100" w:afterAutospacing="1"/>
              <w:rPr>
                <w:rFonts w:ascii="Gill Sans MT" w:eastAsia="Times New Roman" w:hAnsi="Gill Sans MT" w:cs="Times New Roman"/>
                <w:sz w:val="20"/>
                <w:szCs w:val="20"/>
                <w:lang w:eastAsia="en-GB"/>
              </w:rPr>
            </w:pPr>
            <w:r w:rsidRPr="004D1C97">
              <w:rPr>
                <w:rFonts w:ascii="Gill Sans MT" w:eastAsia="Times New Roman" w:hAnsi="Gill Sans MT" w:cs="Times New Roman"/>
                <w:sz w:val="20"/>
                <w:szCs w:val="20"/>
                <w:lang w:eastAsia="en-GB"/>
              </w:rPr>
              <w:t>They solve problems, including doubling, halving, and sharing.</w:t>
            </w:r>
          </w:p>
          <w:p w:rsidR="0042429D" w:rsidRPr="007D09AF" w:rsidRDefault="00075015" w:rsidP="007D09AF">
            <w:pPr>
              <w:pStyle w:val="NormalWeb"/>
              <w:numPr>
                <w:ilvl w:val="0"/>
                <w:numId w:val="43"/>
              </w:numPr>
              <w:rPr>
                <w:rFonts w:ascii="Gill Sans MT" w:hAnsi="Gill Sans MT"/>
                <w:sz w:val="20"/>
                <w:szCs w:val="20"/>
              </w:rPr>
            </w:pPr>
            <w:r w:rsidRPr="00075015">
              <w:rPr>
                <w:rStyle w:val="Strong"/>
                <w:rFonts w:ascii="Gill Sans MT" w:hAnsi="Gill Sans MT"/>
                <w:sz w:val="20"/>
                <w:szCs w:val="20"/>
              </w:rPr>
              <w:t>Communication and Language:</w:t>
            </w:r>
            <w:r w:rsidRPr="00075015">
              <w:rPr>
                <w:rFonts w:ascii="Gill Sans MT" w:hAnsi="Gill Sans MT"/>
                <w:sz w:val="20"/>
                <w:szCs w:val="20"/>
              </w:rPr>
              <w:t xml:space="preserve"> Listening to and following number stories and rhymes</w:t>
            </w:r>
          </w:p>
        </w:tc>
      </w:tr>
      <w:tr w:rsidR="007D09AF" w:rsidRPr="00075015" w:rsidTr="00956D14">
        <w:tc>
          <w:tcPr>
            <w:tcW w:w="13948" w:type="dxa"/>
            <w:gridSpan w:val="3"/>
          </w:tcPr>
          <w:p w:rsidR="007D09AF" w:rsidRPr="007D09AF" w:rsidRDefault="007D09AF" w:rsidP="007D09AF">
            <w:pPr>
              <w:pStyle w:val="Heading2"/>
              <w:outlineLvl w:val="1"/>
              <w:rPr>
                <w:rFonts w:ascii="Gill Sans MT" w:hAnsi="Gill Sans MT"/>
                <w:sz w:val="20"/>
                <w:szCs w:val="20"/>
              </w:rPr>
            </w:pPr>
            <w:r w:rsidRPr="007D09AF">
              <w:rPr>
                <w:rFonts w:ascii="Gill Sans MT" w:hAnsi="Gill Sans MT"/>
                <w:sz w:val="20"/>
                <w:szCs w:val="20"/>
              </w:rPr>
              <w:lastRenderedPageBreak/>
              <w:t>Prompts and Questions for Adults When Children Are Working with Number in EYFS</w:t>
            </w:r>
          </w:p>
          <w:p w:rsidR="007D09AF" w:rsidRPr="007D09AF" w:rsidRDefault="007D09AF" w:rsidP="007D09AF">
            <w:pPr>
              <w:pStyle w:val="Heading3"/>
              <w:outlineLvl w:val="2"/>
              <w:rPr>
                <w:rFonts w:ascii="Gill Sans MT" w:hAnsi="Gill Sans MT"/>
                <w:sz w:val="20"/>
                <w:szCs w:val="20"/>
              </w:rPr>
            </w:pPr>
            <w:r w:rsidRPr="007D09AF">
              <w:rPr>
                <w:rStyle w:val="Strong"/>
                <w:rFonts w:ascii="Gill Sans MT" w:hAnsi="Gill Sans MT"/>
                <w:b/>
                <w:bCs/>
                <w:sz w:val="20"/>
                <w:szCs w:val="20"/>
              </w:rPr>
              <w:t>Counting and Number Recognition</w:t>
            </w:r>
          </w:p>
          <w:p w:rsidR="007D09AF" w:rsidRPr="007D09AF" w:rsidRDefault="007D09AF" w:rsidP="007D09AF">
            <w:pPr>
              <w:pStyle w:val="NormalWeb"/>
              <w:numPr>
                <w:ilvl w:val="0"/>
                <w:numId w:val="50"/>
              </w:numPr>
              <w:rPr>
                <w:rFonts w:ascii="Gill Sans MT" w:hAnsi="Gill Sans MT"/>
                <w:sz w:val="20"/>
                <w:szCs w:val="20"/>
              </w:rPr>
            </w:pPr>
            <w:r w:rsidRPr="007D09AF">
              <w:rPr>
                <w:rFonts w:ascii="Gill Sans MT" w:hAnsi="Gill Sans MT"/>
                <w:sz w:val="20"/>
                <w:szCs w:val="20"/>
              </w:rPr>
              <w:t>“Can you count how many objects there are?”</w:t>
            </w:r>
          </w:p>
          <w:p w:rsidR="007D09AF" w:rsidRPr="007D09AF" w:rsidRDefault="007D09AF" w:rsidP="007D09AF">
            <w:pPr>
              <w:pStyle w:val="NormalWeb"/>
              <w:numPr>
                <w:ilvl w:val="0"/>
                <w:numId w:val="50"/>
              </w:numPr>
              <w:rPr>
                <w:rFonts w:ascii="Gill Sans MT" w:hAnsi="Gill Sans MT"/>
                <w:sz w:val="20"/>
                <w:szCs w:val="20"/>
              </w:rPr>
            </w:pPr>
            <w:r w:rsidRPr="007D09AF">
              <w:rPr>
                <w:rFonts w:ascii="Gill Sans MT" w:hAnsi="Gill Sans MT"/>
                <w:sz w:val="20"/>
                <w:szCs w:val="20"/>
              </w:rPr>
              <w:t>“What number comes next?”</w:t>
            </w:r>
          </w:p>
          <w:p w:rsidR="007D09AF" w:rsidRPr="007D09AF" w:rsidRDefault="007D09AF" w:rsidP="007D09AF">
            <w:pPr>
              <w:pStyle w:val="NormalWeb"/>
              <w:numPr>
                <w:ilvl w:val="0"/>
                <w:numId w:val="50"/>
              </w:numPr>
              <w:rPr>
                <w:rFonts w:ascii="Gill Sans MT" w:hAnsi="Gill Sans MT"/>
                <w:sz w:val="20"/>
                <w:szCs w:val="20"/>
              </w:rPr>
            </w:pPr>
            <w:r w:rsidRPr="007D09AF">
              <w:rPr>
                <w:rFonts w:ascii="Gill Sans MT" w:hAnsi="Gill Sans MT"/>
                <w:sz w:val="20"/>
                <w:szCs w:val="20"/>
              </w:rPr>
              <w:t>“Can you find the number 5?”</w:t>
            </w:r>
          </w:p>
          <w:p w:rsidR="007D09AF" w:rsidRPr="007D09AF" w:rsidRDefault="007D09AF" w:rsidP="007D09AF">
            <w:pPr>
              <w:pStyle w:val="NormalWeb"/>
              <w:numPr>
                <w:ilvl w:val="0"/>
                <w:numId w:val="50"/>
              </w:numPr>
              <w:rPr>
                <w:rFonts w:ascii="Gill Sans MT" w:hAnsi="Gill Sans MT"/>
                <w:sz w:val="20"/>
                <w:szCs w:val="20"/>
              </w:rPr>
            </w:pPr>
            <w:r w:rsidRPr="007D09AF">
              <w:rPr>
                <w:rFonts w:ascii="Gill Sans MT" w:hAnsi="Gill Sans MT"/>
                <w:sz w:val="20"/>
                <w:szCs w:val="20"/>
              </w:rPr>
              <w:t>“How many do you have altogether?”</w:t>
            </w:r>
          </w:p>
          <w:p w:rsidR="007D09AF" w:rsidRPr="007D09AF" w:rsidRDefault="007D09AF" w:rsidP="007D09AF">
            <w:pPr>
              <w:pStyle w:val="NormalWeb"/>
              <w:numPr>
                <w:ilvl w:val="0"/>
                <w:numId w:val="50"/>
              </w:numPr>
              <w:rPr>
                <w:rFonts w:ascii="Gill Sans MT" w:hAnsi="Gill Sans MT"/>
                <w:sz w:val="20"/>
                <w:szCs w:val="20"/>
              </w:rPr>
            </w:pPr>
            <w:r w:rsidRPr="007D09AF">
              <w:rPr>
                <w:rFonts w:ascii="Gill Sans MT" w:hAnsi="Gill Sans MT"/>
                <w:sz w:val="20"/>
                <w:szCs w:val="20"/>
              </w:rPr>
              <w:t>“Can you point to the number 3 on the number line?”</w:t>
            </w:r>
          </w:p>
          <w:p w:rsidR="007D09AF" w:rsidRPr="007D09AF" w:rsidRDefault="007D09AF" w:rsidP="007D09AF">
            <w:pPr>
              <w:pStyle w:val="Heading3"/>
              <w:outlineLvl w:val="2"/>
              <w:rPr>
                <w:rFonts w:ascii="Gill Sans MT" w:hAnsi="Gill Sans MT"/>
                <w:sz w:val="20"/>
                <w:szCs w:val="20"/>
              </w:rPr>
            </w:pPr>
            <w:r w:rsidRPr="007D09AF">
              <w:rPr>
                <w:rStyle w:val="Strong"/>
                <w:rFonts w:ascii="Gill Sans MT" w:hAnsi="Gill Sans MT"/>
                <w:b/>
                <w:bCs/>
                <w:sz w:val="20"/>
                <w:szCs w:val="20"/>
              </w:rPr>
              <w:t>Comparing Quantities</w:t>
            </w:r>
          </w:p>
          <w:p w:rsidR="007D09AF" w:rsidRPr="007D09AF" w:rsidRDefault="007D09AF" w:rsidP="007D09AF">
            <w:pPr>
              <w:pStyle w:val="NormalWeb"/>
              <w:numPr>
                <w:ilvl w:val="0"/>
                <w:numId w:val="51"/>
              </w:numPr>
              <w:rPr>
                <w:rFonts w:ascii="Gill Sans MT" w:hAnsi="Gill Sans MT"/>
                <w:sz w:val="20"/>
                <w:szCs w:val="20"/>
              </w:rPr>
            </w:pPr>
            <w:r w:rsidRPr="007D09AF">
              <w:rPr>
                <w:rFonts w:ascii="Gill Sans MT" w:hAnsi="Gill Sans MT"/>
                <w:sz w:val="20"/>
                <w:szCs w:val="20"/>
              </w:rPr>
              <w:t>“Which group has more? Which has less?”</w:t>
            </w:r>
          </w:p>
          <w:p w:rsidR="007D09AF" w:rsidRPr="007D09AF" w:rsidRDefault="007D09AF" w:rsidP="007D09AF">
            <w:pPr>
              <w:pStyle w:val="NormalWeb"/>
              <w:numPr>
                <w:ilvl w:val="0"/>
                <w:numId w:val="51"/>
              </w:numPr>
              <w:rPr>
                <w:rFonts w:ascii="Gill Sans MT" w:hAnsi="Gill Sans MT"/>
                <w:sz w:val="20"/>
                <w:szCs w:val="20"/>
              </w:rPr>
            </w:pPr>
            <w:r w:rsidRPr="007D09AF">
              <w:rPr>
                <w:rFonts w:ascii="Gill Sans MT" w:hAnsi="Gill Sans MT"/>
                <w:sz w:val="20"/>
                <w:szCs w:val="20"/>
              </w:rPr>
              <w:t>“Are these two groups the same or different?”</w:t>
            </w:r>
          </w:p>
          <w:p w:rsidR="007D09AF" w:rsidRPr="007D09AF" w:rsidRDefault="007D09AF" w:rsidP="007D09AF">
            <w:pPr>
              <w:pStyle w:val="NormalWeb"/>
              <w:numPr>
                <w:ilvl w:val="0"/>
                <w:numId w:val="51"/>
              </w:numPr>
              <w:rPr>
                <w:rFonts w:ascii="Gill Sans MT" w:hAnsi="Gill Sans MT"/>
                <w:sz w:val="20"/>
                <w:szCs w:val="20"/>
              </w:rPr>
            </w:pPr>
            <w:r w:rsidRPr="007D09AF">
              <w:rPr>
                <w:rFonts w:ascii="Gill Sans MT" w:hAnsi="Gill Sans MT"/>
                <w:sz w:val="20"/>
                <w:szCs w:val="20"/>
              </w:rPr>
              <w:t>“How many more do you need to make 10?”</w:t>
            </w:r>
          </w:p>
          <w:p w:rsidR="007D09AF" w:rsidRPr="007D09AF" w:rsidRDefault="007D09AF" w:rsidP="007D09AF">
            <w:pPr>
              <w:pStyle w:val="NormalWeb"/>
              <w:numPr>
                <w:ilvl w:val="0"/>
                <w:numId w:val="51"/>
              </w:numPr>
              <w:rPr>
                <w:rFonts w:ascii="Gill Sans MT" w:hAnsi="Gill Sans MT"/>
                <w:sz w:val="20"/>
                <w:szCs w:val="20"/>
              </w:rPr>
            </w:pPr>
            <w:r w:rsidRPr="007D09AF">
              <w:rPr>
                <w:rFonts w:ascii="Gill Sans MT" w:hAnsi="Gill Sans MT"/>
                <w:sz w:val="20"/>
                <w:szCs w:val="20"/>
              </w:rPr>
              <w:t>“Can you find a group with fewer objects than this one?”</w:t>
            </w:r>
          </w:p>
          <w:p w:rsidR="007D09AF" w:rsidRPr="007D09AF" w:rsidRDefault="007D09AF" w:rsidP="007D09AF">
            <w:pPr>
              <w:pStyle w:val="NormalWeb"/>
              <w:numPr>
                <w:ilvl w:val="0"/>
                <w:numId w:val="51"/>
              </w:numPr>
              <w:rPr>
                <w:rFonts w:ascii="Gill Sans MT" w:hAnsi="Gill Sans MT"/>
                <w:sz w:val="20"/>
                <w:szCs w:val="20"/>
              </w:rPr>
            </w:pPr>
            <w:r w:rsidRPr="007D09AF">
              <w:rPr>
                <w:rFonts w:ascii="Gill Sans MT" w:hAnsi="Gill Sans MT"/>
                <w:sz w:val="20"/>
                <w:szCs w:val="20"/>
              </w:rPr>
              <w:t>“Which pile is bigger/smaller?”</w:t>
            </w:r>
          </w:p>
          <w:p w:rsidR="007D09AF" w:rsidRPr="007D09AF" w:rsidRDefault="007D09AF" w:rsidP="007D09AF">
            <w:pPr>
              <w:pStyle w:val="Heading3"/>
              <w:outlineLvl w:val="2"/>
              <w:rPr>
                <w:rFonts w:ascii="Gill Sans MT" w:hAnsi="Gill Sans MT"/>
                <w:sz w:val="20"/>
                <w:szCs w:val="20"/>
              </w:rPr>
            </w:pPr>
            <w:r w:rsidRPr="007D09AF">
              <w:rPr>
                <w:rStyle w:val="Strong"/>
                <w:rFonts w:ascii="Gill Sans MT" w:hAnsi="Gill Sans MT"/>
                <w:b/>
                <w:bCs/>
                <w:sz w:val="20"/>
                <w:szCs w:val="20"/>
              </w:rPr>
              <w:t>Addition and Subtraction</w:t>
            </w:r>
          </w:p>
          <w:p w:rsidR="007D09AF" w:rsidRPr="007D09AF" w:rsidRDefault="007D09AF" w:rsidP="007D09AF">
            <w:pPr>
              <w:pStyle w:val="NormalWeb"/>
              <w:numPr>
                <w:ilvl w:val="0"/>
                <w:numId w:val="52"/>
              </w:numPr>
              <w:rPr>
                <w:rFonts w:ascii="Gill Sans MT" w:hAnsi="Gill Sans MT"/>
                <w:sz w:val="20"/>
                <w:szCs w:val="20"/>
              </w:rPr>
            </w:pPr>
            <w:r w:rsidRPr="007D09AF">
              <w:rPr>
                <w:rFonts w:ascii="Gill Sans MT" w:hAnsi="Gill Sans MT"/>
                <w:sz w:val="20"/>
                <w:szCs w:val="20"/>
              </w:rPr>
              <w:t>“If I have 3 and you give me 2 more, how many do I have now?”</w:t>
            </w:r>
          </w:p>
          <w:p w:rsidR="007D09AF" w:rsidRPr="007D09AF" w:rsidRDefault="007D09AF" w:rsidP="007D09AF">
            <w:pPr>
              <w:pStyle w:val="NormalWeb"/>
              <w:numPr>
                <w:ilvl w:val="0"/>
                <w:numId w:val="52"/>
              </w:numPr>
              <w:rPr>
                <w:rFonts w:ascii="Gill Sans MT" w:hAnsi="Gill Sans MT"/>
                <w:sz w:val="20"/>
                <w:szCs w:val="20"/>
              </w:rPr>
            </w:pPr>
            <w:r w:rsidRPr="007D09AF">
              <w:rPr>
                <w:rFonts w:ascii="Gill Sans MT" w:hAnsi="Gill Sans MT"/>
                <w:sz w:val="20"/>
                <w:szCs w:val="20"/>
              </w:rPr>
              <w:t>“Can you show me what happens when you take one away?”</w:t>
            </w:r>
          </w:p>
          <w:p w:rsidR="007D09AF" w:rsidRPr="007D09AF" w:rsidRDefault="007D09AF" w:rsidP="007D09AF">
            <w:pPr>
              <w:pStyle w:val="NormalWeb"/>
              <w:numPr>
                <w:ilvl w:val="0"/>
                <w:numId w:val="52"/>
              </w:numPr>
              <w:rPr>
                <w:rFonts w:ascii="Gill Sans MT" w:hAnsi="Gill Sans MT"/>
                <w:sz w:val="20"/>
                <w:szCs w:val="20"/>
              </w:rPr>
            </w:pPr>
            <w:r w:rsidRPr="007D09AF">
              <w:rPr>
                <w:rFonts w:ascii="Gill Sans MT" w:hAnsi="Gill Sans MT"/>
                <w:sz w:val="20"/>
                <w:szCs w:val="20"/>
              </w:rPr>
              <w:t>“How many will be left if you take away 2?”</w:t>
            </w:r>
          </w:p>
          <w:p w:rsidR="007D09AF" w:rsidRPr="007D09AF" w:rsidRDefault="007D09AF" w:rsidP="007D09AF">
            <w:pPr>
              <w:pStyle w:val="NormalWeb"/>
              <w:numPr>
                <w:ilvl w:val="0"/>
                <w:numId w:val="52"/>
              </w:numPr>
              <w:rPr>
                <w:rFonts w:ascii="Gill Sans MT" w:hAnsi="Gill Sans MT"/>
                <w:sz w:val="20"/>
                <w:szCs w:val="20"/>
              </w:rPr>
            </w:pPr>
            <w:r w:rsidRPr="007D09AF">
              <w:rPr>
                <w:rFonts w:ascii="Gill Sans MT" w:hAnsi="Gill Sans MT"/>
                <w:sz w:val="20"/>
                <w:szCs w:val="20"/>
              </w:rPr>
              <w:t>“Can you add these two groups together?”</w:t>
            </w:r>
          </w:p>
          <w:p w:rsidR="007D09AF" w:rsidRPr="007D09AF" w:rsidRDefault="007D09AF" w:rsidP="007D09AF">
            <w:pPr>
              <w:pStyle w:val="NormalWeb"/>
              <w:numPr>
                <w:ilvl w:val="0"/>
                <w:numId w:val="52"/>
              </w:numPr>
              <w:rPr>
                <w:rFonts w:ascii="Gill Sans MT" w:hAnsi="Gill Sans MT"/>
                <w:sz w:val="20"/>
                <w:szCs w:val="20"/>
              </w:rPr>
            </w:pPr>
            <w:r w:rsidRPr="007D09AF">
              <w:rPr>
                <w:rFonts w:ascii="Gill Sans MT" w:hAnsi="Gill Sans MT"/>
                <w:sz w:val="20"/>
                <w:szCs w:val="20"/>
              </w:rPr>
              <w:t>“What’s one more than 4? How can you show me?”</w:t>
            </w:r>
          </w:p>
          <w:p w:rsidR="007D09AF" w:rsidRPr="007D09AF" w:rsidRDefault="007D09AF" w:rsidP="007D09AF">
            <w:pPr>
              <w:pStyle w:val="Heading3"/>
              <w:outlineLvl w:val="2"/>
              <w:rPr>
                <w:rFonts w:ascii="Gill Sans MT" w:hAnsi="Gill Sans MT"/>
                <w:sz w:val="20"/>
                <w:szCs w:val="20"/>
              </w:rPr>
            </w:pPr>
            <w:r w:rsidRPr="007D09AF">
              <w:rPr>
                <w:rStyle w:val="Strong"/>
                <w:rFonts w:ascii="Gill Sans MT" w:hAnsi="Gill Sans MT"/>
                <w:b/>
                <w:bCs/>
                <w:sz w:val="20"/>
                <w:szCs w:val="20"/>
              </w:rPr>
              <w:lastRenderedPageBreak/>
              <w:t>Understanding Patterns and Sequences</w:t>
            </w:r>
          </w:p>
          <w:p w:rsidR="007D09AF" w:rsidRPr="007D09AF" w:rsidRDefault="007D09AF" w:rsidP="007D09AF">
            <w:pPr>
              <w:pStyle w:val="NormalWeb"/>
              <w:numPr>
                <w:ilvl w:val="0"/>
                <w:numId w:val="53"/>
              </w:numPr>
              <w:rPr>
                <w:rFonts w:ascii="Gill Sans MT" w:hAnsi="Gill Sans MT"/>
                <w:sz w:val="20"/>
                <w:szCs w:val="20"/>
              </w:rPr>
            </w:pPr>
            <w:r w:rsidRPr="007D09AF">
              <w:rPr>
                <w:rFonts w:ascii="Gill Sans MT" w:hAnsi="Gill Sans MT"/>
                <w:sz w:val="20"/>
                <w:szCs w:val="20"/>
              </w:rPr>
              <w:t>“What comes after this number?”</w:t>
            </w:r>
          </w:p>
          <w:p w:rsidR="007D09AF" w:rsidRPr="007D09AF" w:rsidRDefault="007D09AF" w:rsidP="007D09AF">
            <w:pPr>
              <w:pStyle w:val="NormalWeb"/>
              <w:numPr>
                <w:ilvl w:val="0"/>
                <w:numId w:val="53"/>
              </w:numPr>
              <w:rPr>
                <w:rFonts w:ascii="Gill Sans MT" w:hAnsi="Gill Sans MT"/>
                <w:sz w:val="20"/>
                <w:szCs w:val="20"/>
              </w:rPr>
            </w:pPr>
            <w:r w:rsidRPr="007D09AF">
              <w:rPr>
                <w:rFonts w:ascii="Gill Sans MT" w:hAnsi="Gill Sans MT"/>
                <w:sz w:val="20"/>
                <w:szCs w:val="20"/>
              </w:rPr>
              <w:t>“Can you put these numbers in order?”</w:t>
            </w:r>
          </w:p>
          <w:p w:rsidR="007D09AF" w:rsidRPr="007D09AF" w:rsidRDefault="007D09AF" w:rsidP="007D09AF">
            <w:pPr>
              <w:pStyle w:val="NormalWeb"/>
              <w:numPr>
                <w:ilvl w:val="0"/>
                <w:numId w:val="53"/>
              </w:numPr>
              <w:rPr>
                <w:rFonts w:ascii="Gill Sans MT" w:hAnsi="Gill Sans MT"/>
                <w:sz w:val="20"/>
                <w:szCs w:val="20"/>
              </w:rPr>
            </w:pPr>
            <w:r w:rsidRPr="007D09AF">
              <w:rPr>
                <w:rFonts w:ascii="Gill Sans MT" w:hAnsi="Gill Sans MT"/>
                <w:sz w:val="20"/>
                <w:szCs w:val="20"/>
              </w:rPr>
              <w:t>“What happens if you skip count by twos?”</w:t>
            </w:r>
          </w:p>
          <w:p w:rsidR="007D09AF" w:rsidRPr="007D09AF" w:rsidRDefault="007D09AF" w:rsidP="007D09AF">
            <w:pPr>
              <w:pStyle w:val="NormalWeb"/>
              <w:numPr>
                <w:ilvl w:val="0"/>
                <w:numId w:val="53"/>
              </w:numPr>
              <w:rPr>
                <w:rFonts w:ascii="Gill Sans MT" w:hAnsi="Gill Sans MT"/>
                <w:sz w:val="20"/>
                <w:szCs w:val="20"/>
              </w:rPr>
            </w:pPr>
            <w:r w:rsidRPr="007D09AF">
              <w:rPr>
                <w:rFonts w:ascii="Gill Sans MT" w:hAnsi="Gill Sans MT"/>
                <w:sz w:val="20"/>
                <w:szCs w:val="20"/>
              </w:rPr>
              <w:t>“Can you make a pattern with your blocks?”</w:t>
            </w:r>
          </w:p>
          <w:p w:rsidR="007D09AF" w:rsidRPr="007D09AF" w:rsidRDefault="007D09AF" w:rsidP="007D09AF">
            <w:pPr>
              <w:pStyle w:val="NormalWeb"/>
              <w:numPr>
                <w:ilvl w:val="0"/>
                <w:numId w:val="53"/>
              </w:numPr>
              <w:rPr>
                <w:rFonts w:ascii="Gill Sans MT" w:hAnsi="Gill Sans MT"/>
                <w:sz w:val="20"/>
                <w:szCs w:val="20"/>
              </w:rPr>
            </w:pPr>
            <w:r w:rsidRPr="007D09AF">
              <w:rPr>
                <w:rFonts w:ascii="Gill Sans MT" w:hAnsi="Gill Sans MT"/>
                <w:sz w:val="20"/>
                <w:szCs w:val="20"/>
              </w:rPr>
              <w:t>“What do you notice about these numbers?”</w:t>
            </w:r>
          </w:p>
          <w:p w:rsidR="007D09AF" w:rsidRPr="007D09AF" w:rsidRDefault="007D09AF" w:rsidP="007D09AF">
            <w:pPr>
              <w:pStyle w:val="Heading3"/>
              <w:outlineLvl w:val="2"/>
              <w:rPr>
                <w:rFonts w:ascii="Gill Sans MT" w:hAnsi="Gill Sans MT"/>
                <w:sz w:val="20"/>
                <w:szCs w:val="20"/>
              </w:rPr>
            </w:pPr>
            <w:r w:rsidRPr="007D09AF">
              <w:rPr>
                <w:rStyle w:val="Strong"/>
                <w:rFonts w:ascii="Gill Sans MT" w:hAnsi="Gill Sans MT"/>
                <w:b/>
                <w:bCs/>
                <w:sz w:val="20"/>
                <w:szCs w:val="20"/>
              </w:rPr>
              <w:t>Problem Solving and Reasoning</w:t>
            </w:r>
          </w:p>
          <w:p w:rsidR="007D09AF" w:rsidRPr="007D09AF" w:rsidRDefault="007D09AF" w:rsidP="007D09AF">
            <w:pPr>
              <w:pStyle w:val="NormalWeb"/>
              <w:numPr>
                <w:ilvl w:val="0"/>
                <w:numId w:val="54"/>
              </w:numPr>
              <w:rPr>
                <w:rFonts w:ascii="Gill Sans MT" w:hAnsi="Gill Sans MT"/>
                <w:sz w:val="20"/>
                <w:szCs w:val="20"/>
              </w:rPr>
            </w:pPr>
            <w:r w:rsidRPr="007D09AF">
              <w:rPr>
                <w:rFonts w:ascii="Gill Sans MT" w:hAnsi="Gill Sans MT"/>
                <w:sz w:val="20"/>
                <w:szCs w:val="20"/>
              </w:rPr>
              <w:t>“How did you work that out?”</w:t>
            </w:r>
          </w:p>
          <w:p w:rsidR="007D09AF" w:rsidRPr="007D09AF" w:rsidRDefault="007D09AF" w:rsidP="007D09AF">
            <w:pPr>
              <w:pStyle w:val="NormalWeb"/>
              <w:numPr>
                <w:ilvl w:val="0"/>
                <w:numId w:val="54"/>
              </w:numPr>
              <w:rPr>
                <w:rFonts w:ascii="Gill Sans MT" w:hAnsi="Gill Sans MT"/>
                <w:sz w:val="20"/>
                <w:szCs w:val="20"/>
              </w:rPr>
            </w:pPr>
            <w:r w:rsidRPr="007D09AF">
              <w:rPr>
                <w:rFonts w:ascii="Gill Sans MT" w:hAnsi="Gill Sans MT"/>
                <w:sz w:val="20"/>
                <w:szCs w:val="20"/>
              </w:rPr>
              <w:t>“Is there another way to solve this?”</w:t>
            </w:r>
          </w:p>
          <w:p w:rsidR="007D09AF" w:rsidRPr="007D09AF" w:rsidRDefault="007D09AF" w:rsidP="007D09AF">
            <w:pPr>
              <w:pStyle w:val="NormalWeb"/>
              <w:numPr>
                <w:ilvl w:val="0"/>
                <w:numId w:val="54"/>
              </w:numPr>
              <w:rPr>
                <w:rFonts w:ascii="Gill Sans MT" w:hAnsi="Gill Sans MT"/>
                <w:sz w:val="20"/>
                <w:szCs w:val="20"/>
              </w:rPr>
            </w:pPr>
            <w:r w:rsidRPr="007D09AF">
              <w:rPr>
                <w:rFonts w:ascii="Gill Sans MT" w:hAnsi="Gill Sans MT"/>
                <w:sz w:val="20"/>
                <w:szCs w:val="20"/>
              </w:rPr>
              <w:t>“What do you think will happen if we add one more?”</w:t>
            </w:r>
          </w:p>
          <w:p w:rsidR="007D09AF" w:rsidRPr="007D09AF" w:rsidRDefault="007D09AF" w:rsidP="007D09AF">
            <w:pPr>
              <w:pStyle w:val="NormalWeb"/>
              <w:numPr>
                <w:ilvl w:val="0"/>
                <w:numId w:val="54"/>
              </w:numPr>
              <w:rPr>
                <w:rFonts w:ascii="Gill Sans MT" w:hAnsi="Gill Sans MT"/>
                <w:sz w:val="20"/>
                <w:szCs w:val="20"/>
              </w:rPr>
            </w:pPr>
            <w:r w:rsidRPr="007D09AF">
              <w:rPr>
                <w:rFonts w:ascii="Gill Sans MT" w:hAnsi="Gill Sans MT"/>
                <w:sz w:val="20"/>
                <w:szCs w:val="20"/>
              </w:rPr>
              <w:t>“Can you explain your thinking?”</w:t>
            </w:r>
          </w:p>
          <w:p w:rsidR="007D09AF" w:rsidRPr="007D09AF" w:rsidRDefault="007D09AF" w:rsidP="007D09AF">
            <w:pPr>
              <w:pStyle w:val="NormalWeb"/>
              <w:numPr>
                <w:ilvl w:val="0"/>
                <w:numId w:val="54"/>
              </w:numPr>
              <w:rPr>
                <w:rFonts w:ascii="Gill Sans MT" w:hAnsi="Gill Sans MT"/>
                <w:sz w:val="20"/>
                <w:szCs w:val="20"/>
              </w:rPr>
            </w:pPr>
            <w:r w:rsidRPr="007D09AF">
              <w:rPr>
                <w:rFonts w:ascii="Gill Sans MT" w:hAnsi="Gill Sans MT"/>
                <w:sz w:val="20"/>
                <w:szCs w:val="20"/>
              </w:rPr>
              <w:t>“How can you check your answer?”</w:t>
            </w:r>
          </w:p>
          <w:p w:rsidR="007D09AF" w:rsidRPr="007D09AF" w:rsidRDefault="007D09AF" w:rsidP="007D09AF">
            <w:pPr>
              <w:pStyle w:val="Heading3"/>
              <w:outlineLvl w:val="2"/>
              <w:rPr>
                <w:rFonts w:ascii="Gill Sans MT" w:hAnsi="Gill Sans MT"/>
                <w:sz w:val="20"/>
                <w:szCs w:val="20"/>
              </w:rPr>
            </w:pPr>
            <w:r w:rsidRPr="007D09AF">
              <w:rPr>
                <w:rStyle w:val="Strong"/>
                <w:rFonts w:ascii="Gill Sans MT" w:hAnsi="Gill Sans MT"/>
                <w:b/>
                <w:bCs/>
                <w:sz w:val="20"/>
                <w:szCs w:val="20"/>
              </w:rPr>
              <w:t>Using Mathematical Language</w:t>
            </w:r>
          </w:p>
          <w:p w:rsidR="007D09AF" w:rsidRPr="007D09AF" w:rsidRDefault="007D09AF" w:rsidP="007D09AF">
            <w:pPr>
              <w:pStyle w:val="NormalWeb"/>
              <w:numPr>
                <w:ilvl w:val="0"/>
                <w:numId w:val="55"/>
              </w:numPr>
              <w:rPr>
                <w:rFonts w:ascii="Gill Sans MT" w:hAnsi="Gill Sans MT"/>
                <w:sz w:val="20"/>
                <w:szCs w:val="20"/>
              </w:rPr>
            </w:pPr>
            <w:r w:rsidRPr="007D09AF">
              <w:rPr>
                <w:rFonts w:ascii="Gill Sans MT" w:hAnsi="Gill Sans MT"/>
                <w:sz w:val="20"/>
                <w:szCs w:val="20"/>
              </w:rPr>
              <w:t>“Can you use the word ‘more’ or ‘less’ to describe these groups?”</w:t>
            </w:r>
          </w:p>
          <w:p w:rsidR="007D09AF" w:rsidRPr="007D09AF" w:rsidRDefault="007D09AF" w:rsidP="007D09AF">
            <w:pPr>
              <w:pStyle w:val="NormalWeb"/>
              <w:numPr>
                <w:ilvl w:val="0"/>
                <w:numId w:val="55"/>
              </w:numPr>
              <w:rPr>
                <w:rFonts w:ascii="Gill Sans MT" w:hAnsi="Gill Sans MT"/>
                <w:sz w:val="20"/>
                <w:szCs w:val="20"/>
              </w:rPr>
            </w:pPr>
            <w:r w:rsidRPr="007D09AF">
              <w:rPr>
                <w:rFonts w:ascii="Gill Sans MT" w:hAnsi="Gill Sans MT"/>
                <w:sz w:val="20"/>
                <w:szCs w:val="20"/>
              </w:rPr>
              <w:t>“What does ‘altogether’ mean?”</w:t>
            </w:r>
          </w:p>
          <w:p w:rsidR="007D09AF" w:rsidRPr="007D09AF" w:rsidRDefault="007D09AF" w:rsidP="007D09AF">
            <w:pPr>
              <w:pStyle w:val="NormalWeb"/>
              <w:numPr>
                <w:ilvl w:val="0"/>
                <w:numId w:val="55"/>
              </w:numPr>
              <w:rPr>
                <w:rFonts w:ascii="Gill Sans MT" w:hAnsi="Gill Sans MT"/>
                <w:sz w:val="20"/>
                <w:szCs w:val="20"/>
              </w:rPr>
            </w:pPr>
            <w:r w:rsidRPr="007D09AF">
              <w:rPr>
                <w:rFonts w:ascii="Gill Sans MT" w:hAnsi="Gill Sans MT"/>
                <w:sz w:val="20"/>
                <w:szCs w:val="20"/>
              </w:rPr>
              <w:t>“What happens when you ‘take away’?”</w:t>
            </w:r>
          </w:p>
          <w:p w:rsidR="007D09AF" w:rsidRPr="007D09AF" w:rsidRDefault="007D09AF" w:rsidP="007D09AF">
            <w:pPr>
              <w:pStyle w:val="NormalWeb"/>
              <w:numPr>
                <w:ilvl w:val="0"/>
                <w:numId w:val="55"/>
              </w:numPr>
              <w:rPr>
                <w:rFonts w:ascii="Gill Sans MT" w:hAnsi="Gill Sans MT"/>
                <w:sz w:val="20"/>
                <w:szCs w:val="20"/>
              </w:rPr>
            </w:pPr>
            <w:r w:rsidRPr="007D09AF">
              <w:rPr>
                <w:rFonts w:ascii="Gill Sans MT" w:hAnsi="Gill Sans MT"/>
                <w:sz w:val="20"/>
                <w:szCs w:val="20"/>
              </w:rPr>
              <w:t>“Can you tell me what ‘equal’ means?”</w:t>
            </w:r>
          </w:p>
          <w:p w:rsidR="007D09AF" w:rsidRPr="007D09AF" w:rsidRDefault="007D09AF" w:rsidP="007D09AF">
            <w:pPr>
              <w:pStyle w:val="NormalWeb"/>
              <w:numPr>
                <w:ilvl w:val="0"/>
                <w:numId w:val="55"/>
              </w:numPr>
              <w:rPr>
                <w:rFonts w:ascii="Gill Sans MT" w:hAnsi="Gill Sans MT"/>
                <w:sz w:val="20"/>
                <w:szCs w:val="20"/>
              </w:rPr>
            </w:pPr>
            <w:r w:rsidRPr="007D09AF">
              <w:rPr>
                <w:rFonts w:ascii="Gill Sans MT" w:hAnsi="Gill Sans MT"/>
                <w:sz w:val="20"/>
                <w:szCs w:val="20"/>
              </w:rPr>
              <w:t>“What does ‘one less’ mean?”</w:t>
            </w:r>
          </w:p>
          <w:p w:rsidR="007D09AF" w:rsidRPr="007D09AF" w:rsidRDefault="007D09AF" w:rsidP="00075015">
            <w:pPr>
              <w:spacing w:before="100" w:beforeAutospacing="1" w:after="100" w:afterAutospacing="1"/>
              <w:outlineLvl w:val="1"/>
              <w:rPr>
                <w:rFonts w:ascii="Gill Sans MT" w:eastAsia="Times New Roman" w:hAnsi="Gill Sans MT" w:cs="Times New Roman"/>
                <w:b/>
                <w:bCs/>
                <w:sz w:val="20"/>
                <w:szCs w:val="20"/>
                <w:lang w:eastAsia="en-GB"/>
              </w:rPr>
            </w:pPr>
          </w:p>
        </w:tc>
      </w:tr>
    </w:tbl>
    <w:p w:rsidR="0042429D" w:rsidRDefault="0042429D"/>
    <w:sectPr w:rsidR="0042429D" w:rsidSect="001210F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FA9"/>
    <w:multiLevelType w:val="multilevel"/>
    <w:tmpl w:val="2F7E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E7008"/>
    <w:multiLevelType w:val="multilevel"/>
    <w:tmpl w:val="439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82645"/>
    <w:multiLevelType w:val="multilevel"/>
    <w:tmpl w:val="AA4A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F36A2"/>
    <w:multiLevelType w:val="multilevel"/>
    <w:tmpl w:val="4E20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F578C"/>
    <w:multiLevelType w:val="multilevel"/>
    <w:tmpl w:val="9DB6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23AA9"/>
    <w:multiLevelType w:val="multilevel"/>
    <w:tmpl w:val="2DE8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F0948"/>
    <w:multiLevelType w:val="multilevel"/>
    <w:tmpl w:val="670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B41F9"/>
    <w:multiLevelType w:val="multilevel"/>
    <w:tmpl w:val="4216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E7DBA"/>
    <w:multiLevelType w:val="multilevel"/>
    <w:tmpl w:val="3F00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9C3E8D"/>
    <w:multiLevelType w:val="multilevel"/>
    <w:tmpl w:val="D69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92B49"/>
    <w:multiLevelType w:val="multilevel"/>
    <w:tmpl w:val="B9C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8174D8"/>
    <w:multiLevelType w:val="multilevel"/>
    <w:tmpl w:val="ACB6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EC1092"/>
    <w:multiLevelType w:val="multilevel"/>
    <w:tmpl w:val="DCB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95D41"/>
    <w:multiLevelType w:val="multilevel"/>
    <w:tmpl w:val="95A2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A5A2A"/>
    <w:multiLevelType w:val="multilevel"/>
    <w:tmpl w:val="7A62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FF3605"/>
    <w:multiLevelType w:val="multilevel"/>
    <w:tmpl w:val="28D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4D0214"/>
    <w:multiLevelType w:val="multilevel"/>
    <w:tmpl w:val="D91A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CC41F0"/>
    <w:multiLevelType w:val="multilevel"/>
    <w:tmpl w:val="D0C2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E1984"/>
    <w:multiLevelType w:val="multilevel"/>
    <w:tmpl w:val="15884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A52169"/>
    <w:multiLevelType w:val="multilevel"/>
    <w:tmpl w:val="E504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26060C"/>
    <w:multiLevelType w:val="hybridMultilevel"/>
    <w:tmpl w:val="6716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4C2883"/>
    <w:multiLevelType w:val="multilevel"/>
    <w:tmpl w:val="AF12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BB4485"/>
    <w:multiLevelType w:val="multilevel"/>
    <w:tmpl w:val="C9E8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E734D"/>
    <w:multiLevelType w:val="hybridMultilevel"/>
    <w:tmpl w:val="2314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E85BE9"/>
    <w:multiLevelType w:val="multilevel"/>
    <w:tmpl w:val="93C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4355A4"/>
    <w:multiLevelType w:val="multilevel"/>
    <w:tmpl w:val="831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D22662"/>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9E5727"/>
    <w:multiLevelType w:val="multilevel"/>
    <w:tmpl w:val="817A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DC400E"/>
    <w:multiLevelType w:val="multilevel"/>
    <w:tmpl w:val="38B4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E85867"/>
    <w:multiLevelType w:val="multilevel"/>
    <w:tmpl w:val="506A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0774D2"/>
    <w:multiLevelType w:val="hybridMultilevel"/>
    <w:tmpl w:val="C0D6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DE25F9"/>
    <w:multiLevelType w:val="multilevel"/>
    <w:tmpl w:val="13D6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9957F5"/>
    <w:multiLevelType w:val="multilevel"/>
    <w:tmpl w:val="557C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F20C9A"/>
    <w:multiLevelType w:val="multilevel"/>
    <w:tmpl w:val="DB74A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9751DD"/>
    <w:multiLevelType w:val="multilevel"/>
    <w:tmpl w:val="BA1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C05FB1"/>
    <w:multiLevelType w:val="multilevel"/>
    <w:tmpl w:val="901E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1D56D7"/>
    <w:multiLevelType w:val="multilevel"/>
    <w:tmpl w:val="84D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1C05A2"/>
    <w:multiLevelType w:val="multilevel"/>
    <w:tmpl w:val="7098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AB6B9B"/>
    <w:multiLevelType w:val="multilevel"/>
    <w:tmpl w:val="C706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2E6E42"/>
    <w:multiLevelType w:val="multilevel"/>
    <w:tmpl w:val="310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3C0EB8"/>
    <w:multiLevelType w:val="multilevel"/>
    <w:tmpl w:val="91EE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7B6D38"/>
    <w:multiLevelType w:val="hybridMultilevel"/>
    <w:tmpl w:val="E4E2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F10CD9"/>
    <w:multiLevelType w:val="multilevel"/>
    <w:tmpl w:val="08E2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F62113"/>
    <w:multiLevelType w:val="multilevel"/>
    <w:tmpl w:val="35B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693F62"/>
    <w:multiLevelType w:val="multilevel"/>
    <w:tmpl w:val="9B04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7C394A"/>
    <w:multiLevelType w:val="multilevel"/>
    <w:tmpl w:val="2DE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0F6FB8"/>
    <w:multiLevelType w:val="multilevel"/>
    <w:tmpl w:val="6722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07573A"/>
    <w:multiLevelType w:val="multilevel"/>
    <w:tmpl w:val="1278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DE4FCD"/>
    <w:multiLevelType w:val="multilevel"/>
    <w:tmpl w:val="7738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CF5344"/>
    <w:multiLevelType w:val="multilevel"/>
    <w:tmpl w:val="48B4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B845F1"/>
    <w:multiLevelType w:val="multilevel"/>
    <w:tmpl w:val="013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3F6CEA"/>
    <w:multiLevelType w:val="multilevel"/>
    <w:tmpl w:val="4404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5664B0"/>
    <w:multiLevelType w:val="hybridMultilevel"/>
    <w:tmpl w:val="EDA6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8B49FC"/>
    <w:multiLevelType w:val="multilevel"/>
    <w:tmpl w:val="2354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B37129"/>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33"/>
  </w:num>
  <w:num w:numId="3">
    <w:abstractNumId w:val="35"/>
  </w:num>
  <w:num w:numId="4">
    <w:abstractNumId w:val="29"/>
  </w:num>
  <w:num w:numId="5">
    <w:abstractNumId w:val="50"/>
  </w:num>
  <w:num w:numId="6">
    <w:abstractNumId w:val="26"/>
  </w:num>
  <w:num w:numId="7">
    <w:abstractNumId w:val="21"/>
  </w:num>
  <w:num w:numId="8">
    <w:abstractNumId w:val="51"/>
  </w:num>
  <w:num w:numId="9">
    <w:abstractNumId w:val="42"/>
  </w:num>
  <w:num w:numId="10">
    <w:abstractNumId w:val="4"/>
  </w:num>
  <w:num w:numId="11">
    <w:abstractNumId w:val="53"/>
  </w:num>
  <w:num w:numId="12">
    <w:abstractNumId w:val="28"/>
  </w:num>
  <w:num w:numId="13">
    <w:abstractNumId w:val="6"/>
  </w:num>
  <w:num w:numId="14">
    <w:abstractNumId w:val="48"/>
  </w:num>
  <w:num w:numId="15">
    <w:abstractNumId w:val="34"/>
  </w:num>
  <w:num w:numId="16">
    <w:abstractNumId w:val="3"/>
  </w:num>
  <w:num w:numId="17">
    <w:abstractNumId w:val="1"/>
  </w:num>
  <w:num w:numId="18">
    <w:abstractNumId w:val="7"/>
  </w:num>
  <w:num w:numId="19">
    <w:abstractNumId w:val="49"/>
  </w:num>
  <w:num w:numId="20">
    <w:abstractNumId w:val="12"/>
  </w:num>
  <w:num w:numId="21">
    <w:abstractNumId w:val="2"/>
  </w:num>
  <w:num w:numId="22">
    <w:abstractNumId w:val="39"/>
  </w:num>
  <w:num w:numId="23">
    <w:abstractNumId w:val="0"/>
  </w:num>
  <w:num w:numId="24">
    <w:abstractNumId w:val="15"/>
  </w:num>
  <w:num w:numId="25">
    <w:abstractNumId w:val="38"/>
  </w:num>
  <w:num w:numId="26">
    <w:abstractNumId w:val="19"/>
  </w:num>
  <w:num w:numId="27">
    <w:abstractNumId w:val="32"/>
  </w:num>
  <w:num w:numId="28">
    <w:abstractNumId w:val="5"/>
  </w:num>
  <w:num w:numId="29">
    <w:abstractNumId w:val="31"/>
  </w:num>
  <w:num w:numId="30">
    <w:abstractNumId w:val="25"/>
  </w:num>
  <w:num w:numId="31">
    <w:abstractNumId w:val="9"/>
  </w:num>
  <w:num w:numId="32">
    <w:abstractNumId w:val="24"/>
  </w:num>
  <w:num w:numId="33">
    <w:abstractNumId w:val="44"/>
  </w:num>
  <w:num w:numId="34">
    <w:abstractNumId w:val="47"/>
  </w:num>
  <w:num w:numId="35">
    <w:abstractNumId w:val="8"/>
  </w:num>
  <w:num w:numId="36">
    <w:abstractNumId w:val="43"/>
  </w:num>
  <w:num w:numId="37">
    <w:abstractNumId w:val="30"/>
  </w:num>
  <w:num w:numId="38">
    <w:abstractNumId w:val="23"/>
  </w:num>
  <w:num w:numId="39">
    <w:abstractNumId w:val="41"/>
  </w:num>
  <w:num w:numId="40">
    <w:abstractNumId w:val="52"/>
  </w:num>
  <w:num w:numId="41">
    <w:abstractNumId w:val="20"/>
  </w:num>
  <w:num w:numId="42">
    <w:abstractNumId w:val="37"/>
  </w:num>
  <w:num w:numId="43">
    <w:abstractNumId w:val="18"/>
  </w:num>
  <w:num w:numId="44">
    <w:abstractNumId w:val="13"/>
  </w:num>
  <w:num w:numId="45">
    <w:abstractNumId w:val="16"/>
  </w:num>
  <w:num w:numId="46">
    <w:abstractNumId w:val="46"/>
  </w:num>
  <w:num w:numId="47">
    <w:abstractNumId w:val="40"/>
  </w:num>
  <w:num w:numId="48">
    <w:abstractNumId w:val="45"/>
  </w:num>
  <w:num w:numId="49">
    <w:abstractNumId w:val="10"/>
  </w:num>
  <w:num w:numId="50">
    <w:abstractNumId w:val="22"/>
  </w:num>
  <w:num w:numId="51">
    <w:abstractNumId w:val="36"/>
  </w:num>
  <w:num w:numId="52">
    <w:abstractNumId w:val="11"/>
  </w:num>
  <w:num w:numId="53">
    <w:abstractNumId w:val="27"/>
  </w:num>
  <w:num w:numId="54">
    <w:abstractNumId w:val="14"/>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F3"/>
    <w:rsid w:val="00057AB0"/>
    <w:rsid w:val="00075015"/>
    <w:rsid w:val="001210F3"/>
    <w:rsid w:val="0014448E"/>
    <w:rsid w:val="0042429D"/>
    <w:rsid w:val="007D09AF"/>
    <w:rsid w:val="00F4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18BD"/>
  <w15:chartTrackingRefBased/>
  <w15:docId w15:val="{AE550C9B-8BAB-4059-8AD9-80125488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0F3"/>
  </w:style>
  <w:style w:type="paragraph" w:styleId="Heading2">
    <w:name w:val="heading 2"/>
    <w:basedOn w:val="Normal"/>
    <w:link w:val="Heading2Char"/>
    <w:uiPriority w:val="9"/>
    <w:qFormat/>
    <w:rsid w:val="007D09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09A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10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10F3"/>
    <w:rPr>
      <w:b/>
      <w:bCs/>
    </w:rPr>
  </w:style>
  <w:style w:type="character" w:styleId="Emphasis">
    <w:name w:val="Emphasis"/>
    <w:basedOn w:val="DefaultParagraphFont"/>
    <w:uiPriority w:val="20"/>
    <w:qFormat/>
    <w:rsid w:val="001210F3"/>
    <w:rPr>
      <w:i/>
      <w:iCs/>
    </w:rPr>
  </w:style>
  <w:style w:type="paragraph" w:styleId="ListParagraph">
    <w:name w:val="List Paragraph"/>
    <w:basedOn w:val="Normal"/>
    <w:uiPriority w:val="34"/>
    <w:qFormat/>
    <w:rsid w:val="001210F3"/>
    <w:pPr>
      <w:ind w:left="720"/>
      <w:contextualSpacing/>
    </w:pPr>
  </w:style>
  <w:style w:type="character" w:customStyle="1" w:styleId="Heading2Char">
    <w:name w:val="Heading 2 Char"/>
    <w:basedOn w:val="DefaultParagraphFont"/>
    <w:link w:val="Heading2"/>
    <w:uiPriority w:val="9"/>
    <w:rsid w:val="007D09A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09AF"/>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687">
      <w:bodyDiv w:val="1"/>
      <w:marLeft w:val="0"/>
      <w:marRight w:val="0"/>
      <w:marTop w:val="0"/>
      <w:marBottom w:val="0"/>
      <w:divBdr>
        <w:top w:val="none" w:sz="0" w:space="0" w:color="auto"/>
        <w:left w:val="none" w:sz="0" w:space="0" w:color="auto"/>
        <w:bottom w:val="none" w:sz="0" w:space="0" w:color="auto"/>
        <w:right w:val="none" w:sz="0" w:space="0" w:color="auto"/>
      </w:divBdr>
    </w:div>
    <w:div w:id="115875571">
      <w:bodyDiv w:val="1"/>
      <w:marLeft w:val="0"/>
      <w:marRight w:val="0"/>
      <w:marTop w:val="0"/>
      <w:marBottom w:val="0"/>
      <w:divBdr>
        <w:top w:val="none" w:sz="0" w:space="0" w:color="auto"/>
        <w:left w:val="none" w:sz="0" w:space="0" w:color="auto"/>
        <w:bottom w:val="none" w:sz="0" w:space="0" w:color="auto"/>
        <w:right w:val="none" w:sz="0" w:space="0" w:color="auto"/>
      </w:divBdr>
      <w:divsChild>
        <w:div w:id="1368529642">
          <w:marLeft w:val="0"/>
          <w:marRight w:val="0"/>
          <w:marTop w:val="0"/>
          <w:marBottom w:val="0"/>
          <w:divBdr>
            <w:top w:val="none" w:sz="0" w:space="0" w:color="auto"/>
            <w:left w:val="none" w:sz="0" w:space="0" w:color="auto"/>
            <w:bottom w:val="none" w:sz="0" w:space="0" w:color="auto"/>
            <w:right w:val="none" w:sz="0" w:space="0" w:color="auto"/>
          </w:divBdr>
        </w:div>
      </w:divsChild>
    </w:div>
    <w:div w:id="182016746">
      <w:bodyDiv w:val="1"/>
      <w:marLeft w:val="0"/>
      <w:marRight w:val="0"/>
      <w:marTop w:val="0"/>
      <w:marBottom w:val="0"/>
      <w:divBdr>
        <w:top w:val="none" w:sz="0" w:space="0" w:color="auto"/>
        <w:left w:val="none" w:sz="0" w:space="0" w:color="auto"/>
        <w:bottom w:val="none" w:sz="0" w:space="0" w:color="auto"/>
        <w:right w:val="none" w:sz="0" w:space="0" w:color="auto"/>
      </w:divBdr>
    </w:div>
    <w:div w:id="233511851">
      <w:bodyDiv w:val="1"/>
      <w:marLeft w:val="0"/>
      <w:marRight w:val="0"/>
      <w:marTop w:val="0"/>
      <w:marBottom w:val="0"/>
      <w:divBdr>
        <w:top w:val="none" w:sz="0" w:space="0" w:color="auto"/>
        <w:left w:val="none" w:sz="0" w:space="0" w:color="auto"/>
        <w:bottom w:val="none" w:sz="0" w:space="0" w:color="auto"/>
        <w:right w:val="none" w:sz="0" w:space="0" w:color="auto"/>
      </w:divBdr>
    </w:div>
    <w:div w:id="316805683">
      <w:bodyDiv w:val="1"/>
      <w:marLeft w:val="0"/>
      <w:marRight w:val="0"/>
      <w:marTop w:val="0"/>
      <w:marBottom w:val="0"/>
      <w:divBdr>
        <w:top w:val="none" w:sz="0" w:space="0" w:color="auto"/>
        <w:left w:val="none" w:sz="0" w:space="0" w:color="auto"/>
        <w:bottom w:val="none" w:sz="0" w:space="0" w:color="auto"/>
        <w:right w:val="none" w:sz="0" w:space="0" w:color="auto"/>
      </w:divBdr>
      <w:divsChild>
        <w:div w:id="1671641536">
          <w:marLeft w:val="0"/>
          <w:marRight w:val="0"/>
          <w:marTop w:val="0"/>
          <w:marBottom w:val="0"/>
          <w:divBdr>
            <w:top w:val="none" w:sz="0" w:space="0" w:color="auto"/>
            <w:left w:val="none" w:sz="0" w:space="0" w:color="auto"/>
            <w:bottom w:val="none" w:sz="0" w:space="0" w:color="auto"/>
            <w:right w:val="none" w:sz="0" w:space="0" w:color="auto"/>
          </w:divBdr>
        </w:div>
      </w:divsChild>
    </w:div>
    <w:div w:id="472214804">
      <w:bodyDiv w:val="1"/>
      <w:marLeft w:val="0"/>
      <w:marRight w:val="0"/>
      <w:marTop w:val="0"/>
      <w:marBottom w:val="0"/>
      <w:divBdr>
        <w:top w:val="none" w:sz="0" w:space="0" w:color="auto"/>
        <w:left w:val="none" w:sz="0" w:space="0" w:color="auto"/>
        <w:bottom w:val="none" w:sz="0" w:space="0" w:color="auto"/>
        <w:right w:val="none" w:sz="0" w:space="0" w:color="auto"/>
      </w:divBdr>
    </w:div>
    <w:div w:id="541286571">
      <w:bodyDiv w:val="1"/>
      <w:marLeft w:val="0"/>
      <w:marRight w:val="0"/>
      <w:marTop w:val="0"/>
      <w:marBottom w:val="0"/>
      <w:divBdr>
        <w:top w:val="none" w:sz="0" w:space="0" w:color="auto"/>
        <w:left w:val="none" w:sz="0" w:space="0" w:color="auto"/>
        <w:bottom w:val="none" w:sz="0" w:space="0" w:color="auto"/>
        <w:right w:val="none" w:sz="0" w:space="0" w:color="auto"/>
      </w:divBdr>
    </w:div>
    <w:div w:id="552231508">
      <w:bodyDiv w:val="1"/>
      <w:marLeft w:val="0"/>
      <w:marRight w:val="0"/>
      <w:marTop w:val="0"/>
      <w:marBottom w:val="0"/>
      <w:divBdr>
        <w:top w:val="none" w:sz="0" w:space="0" w:color="auto"/>
        <w:left w:val="none" w:sz="0" w:space="0" w:color="auto"/>
        <w:bottom w:val="none" w:sz="0" w:space="0" w:color="auto"/>
        <w:right w:val="none" w:sz="0" w:space="0" w:color="auto"/>
      </w:divBdr>
    </w:div>
    <w:div w:id="579295103">
      <w:bodyDiv w:val="1"/>
      <w:marLeft w:val="0"/>
      <w:marRight w:val="0"/>
      <w:marTop w:val="0"/>
      <w:marBottom w:val="0"/>
      <w:divBdr>
        <w:top w:val="none" w:sz="0" w:space="0" w:color="auto"/>
        <w:left w:val="none" w:sz="0" w:space="0" w:color="auto"/>
        <w:bottom w:val="none" w:sz="0" w:space="0" w:color="auto"/>
        <w:right w:val="none" w:sz="0" w:space="0" w:color="auto"/>
      </w:divBdr>
    </w:div>
    <w:div w:id="645474998">
      <w:bodyDiv w:val="1"/>
      <w:marLeft w:val="0"/>
      <w:marRight w:val="0"/>
      <w:marTop w:val="0"/>
      <w:marBottom w:val="0"/>
      <w:divBdr>
        <w:top w:val="none" w:sz="0" w:space="0" w:color="auto"/>
        <w:left w:val="none" w:sz="0" w:space="0" w:color="auto"/>
        <w:bottom w:val="none" w:sz="0" w:space="0" w:color="auto"/>
        <w:right w:val="none" w:sz="0" w:space="0" w:color="auto"/>
      </w:divBdr>
    </w:div>
    <w:div w:id="663122510">
      <w:bodyDiv w:val="1"/>
      <w:marLeft w:val="0"/>
      <w:marRight w:val="0"/>
      <w:marTop w:val="0"/>
      <w:marBottom w:val="0"/>
      <w:divBdr>
        <w:top w:val="none" w:sz="0" w:space="0" w:color="auto"/>
        <w:left w:val="none" w:sz="0" w:space="0" w:color="auto"/>
        <w:bottom w:val="none" w:sz="0" w:space="0" w:color="auto"/>
        <w:right w:val="none" w:sz="0" w:space="0" w:color="auto"/>
      </w:divBdr>
    </w:div>
    <w:div w:id="693851233">
      <w:bodyDiv w:val="1"/>
      <w:marLeft w:val="0"/>
      <w:marRight w:val="0"/>
      <w:marTop w:val="0"/>
      <w:marBottom w:val="0"/>
      <w:divBdr>
        <w:top w:val="none" w:sz="0" w:space="0" w:color="auto"/>
        <w:left w:val="none" w:sz="0" w:space="0" w:color="auto"/>
        <w:bottom w:val="none" w:sz="0" w:space="0" w:color="auto"/>
        <w:right w:val="none" w:sz="0" w:space="0" w:color="auto"/>
      </w:divBdr>
    </w:div>
    <w:div w:id="749158363">
      <w:bodyDiv w:val="1"/>
      <w:marLeft w:val="0"/>
      <w:marRight w:val="0"/>
      <w:marTop w:val="0"/>
      <w:marBottom w:val="0"/>
      <w:divBdr>
        <w:top w:val="none" w:sz="0" w:space="0" w:color="auto"/>
        <w:left w:val="none" w:sz="0" w:space="0" w:color="auto"/>
        <w:bottom w:val="none" w:sz="0" w:space="0" w:color="auto"/>
        <w:right w:val="none" w:sz="0" w:space="0" w:color="auto"/>
      </w:divBdr>
    </w:div>
    <w:div w:id="756945054">
      <w:bodyDiv w:val="1"/>
      <w:marLeft w:val="0"/>
      <w:marRight w:val="0"/>
      <w:marTop w:val="0"/>
      <w:marBottom w:val="0"/>
      <w:divBdr>
        <w:top w:val="none" w:sz="0" w:space="0" w:color="auto"/>
        <w:left w:val="none" w:sz="0" w:space="0" w:color="auto"/>
        <w:bottom w:val="none" w:sz="0" w:space="0" w:color="auto"/>
        <w:right w:val="none" w:sz="0" w:space="0" w:color="auto"/>
      </w:divBdr>
    </w:div>
    <w:div w:id="794177619">
      <w:bodyDiv w:val="1"/>
      <w:marLeft w:val="0"/>
      <w:marRight w:val="0"/>
      <w:marTop w:val="0"/>
      <w:marBottom w:val="0"/>
      <w:divBdr>
        <w:top w:val="none" w:sz="0" w:space="0" w:color="auto"/>
        <w:left w:val="none" w:sz="0" w:space="0" w:color="auto"/>
        <w:bottom w:val="none" w:sz="0" w:space="0" w:color="auto"/>
        <w:right w:val="none" w:sz="0" w:space="0" w:color="auto"/>
      </w:divBdr>
      <w:divsChild>
        <w:div w:id="836775297">
          <w:marLeft w:val="0"/>
          <w:marRight w:val="0"/>
          <w:marTop w:val="0"/>
          <w:marBottom w:val="0"/>
          <w:divBdr>
            <w:top w:val="none" w:sz="0" w:space="0" w:color="auto"/>
            <w:left w:val="none" w:sz="0" w:space="0" w:color="auto"/>
            <w:bottom w:val="none" w:sz="0" w:space="0" w:color="auto"/>
            <w:right w:val="none" w:sz="0" w:space="0" w:color="auto"/>
          </w:divBdr>
        </w:div>
        <w:div w:id="153377805">
          <w:marLeft w:val="0"/>
          <w:marRight w:val="0"/>
          <w:marTop w:val="0"/>
          <w:marBottom w:val="0"/>
          <w:divBdr>
            <w:top w:val="none" w:sz="0" w:space="0" w:color="auto"/>
            <w:left w:val="none" w:sz="0" w:space="0" w:color="auto"/>
            <w:bottom w:val="none" w:sz="0" w:space="0" w:color="auto"/>
            <w:right w:val="none" w:sz="0" w:space="0" w:color="auto"/>
          </w:divBdr>
        </w:div>
        <w:div w:id="1327199199">
          <w:marLeft w:val="0"/>
          <w:marRight w:val="0"/>
          <w:marTop w:val="0"/>
          <w:marBottom w:val="0"/>
          <w:divBdr>
            <w:top w:val="none" w:sz="0" w:space="0" w:color="auto"/>
            <w:left w:val="none" w:sz="0" w:space="0" w:color="auto"/>
            <w:bottom w:val="none" w:sz="0" w:space="0" w:color="auto"/>
            <w:right w:val="none" w:sz="0" w:space="0" w:color="auto"/>
          </w:divBdr>
        </w:div>
        <w:div w:id="1601178667">
          <w:marLeft w:val="0"/>
          <w:marRight w:val="0"/>
          <w:marTop w:val="0"/>
          <w:marBottom w:val="0"/>
          <w:divBdr>
            <w:top w:val="none" w:sz="0" w:space="0" w:color="auto"/>
            <w:left w:val="none" w:sz="0" w:space="0" w:color="auto"/>
            <w:bottom w:val="none" w:sz="0" w:space="0" w:color="auto"/>
            <w:right w:val="none" w:sz="0" w:space="0" w:color="auto"/>
          </w:divBdr>
        </w:div>
        <w:div w:id="746610842">
          <w:marLeft w:val="0"/>
          <w:marRight w:val="0"/>
          <w:marTop w:val="0"/>
          <w:marBottom w:val="0"/>
          <w:divBdr>
            <w:top w:val="none" w:sz="0" w:space="0" w:color="auto"/>
            <w:left w:val="none" w:sz="0" w:space="0" w:color="auto"/>
            <w:bottom w:val="none" w:sz="0" w:space="0" w:color="auto"/>
            <w:right w:val="none" w:sz="0" w:space="0" w:color="auto"/>
          </w:divBdr>
        </w:div>
      </w:divsChild>
    </w:div>
    <w:div w:id="800996728">
      <w:bodyDiv w:val="1"/>
      <w:marLeft w:val="0"/>
      <w:marRight w:val="0"/>
      <w:marTop w:val="0"/>
      <w:marBottom w:val="0"/>
      <w:divBdr>
        <w:top w:val="none" w:sz="0" w:space="0" w:color="auto"/>
        <w:left w:val="none" w:sz="0" w:space="0" w:color="auto"/>
        <w:bottom w:val="none" w:sz="0" w:space="0" w:color="auto"/>
        <w:right w:val="none" w:sz="0" w:space="0" w:color="auto"/>
      </w:divBdr>
    </w:div>
    <w:div w:id="833648456">
      <w:bodyDiv w:val="1"/>
      <w:marLeft w:val="0"/>
      <w:marRight w:val="0"/>
      <w:marTop w:val="0"/>
      <w:marBottom w:val="0"/>
      <w:divBdr>
        <w:top w:val="none" w:sz="0" w:space="0" w:color="auto"/>
        <w:left w:val="none" w:sz="0" w:space="0" w:color="auto"/>
        <w:bottom w:val="none" w:sz="0" w:space="0" w:color="auto"/>
        <w:right w:val="none" w:sz="0" w:space="0" w:color="auto"/>
      </w:divBdr>
    </w:div>
    <w:div w:id="933170651">
      <w:bodyDiv w:val="1"/>
      <w:marLeft w:val="0"/>
      <w:marRight w:val="0"/>
      <w:marTop w:val="0"/>
      <w:marBottom w:val="0"/>
      <w:divBdr>
        <w:top w:val="none" w:sz="0" w:space="0" w:color="auto"/>
        <w:left w:val="none" w:sz="0" w:space="0" w:color="auto"/>
        <w:bottom w:val="none" w:sz="0" w:space="0" w:color="auto"/>
        <w:right w:val="none" w:sz="0" w:space="0" w:color="auto"/>
      </w:divBdr>
    </w:div>
    <w:div w:id="961807138">
      <w:bodyDiv w:val="1"/>
      <w:marLeft w:val="0"/>
      <w:marRight w:val="0"/>
      <w:marTop w:val="0"/>
      <w:marBottom w:val="0"/>
      <w:divBdr>
        <w:top w:val="none" w:sz="0" w:space="0" w:color="auto"/>
        <w:left w:val="none" w:sz="0" w:space="0" w:color="auto"/>
        <w:bottom w:val="none" w:sz="0" w:space="0" w:color="auto"/>
        <w:right w:val="none" w:sz="0" w:space="0" w:color="auto"/>
      </w:divBdr>
    </w:div>
    <w:div w:id="1009910494">
      <w:bodyDiv w:val="1"/>
      <w:marLeft w:val="0"/>
      <w:marRight w:val="0"/>
      <w:marTop w:val="0"/>
      <w:marBottom w:val="0"/>
      <w:divBdr>
        <w:top w:val="none" w:sz="0" w:space="0" w:color="auto"/>
        <w:left w:val="none" w:sz="0" w:space="0" w:color="auto"/>
        <w:bottom w:val="none" w:sz="0" w:space="0" w:color="auto"/>
        <w:right w:val="none" w:sz="0" w:space="0" w:color="auto"/>
      </w:divBdr>
    </w:div>
    <w:div w:id="1332635045">
      <w:bodyDiv w:val="1"/>
      <w:marLeft w:val="0"/>
      <w:marRight w:val="0"/>
      <w:marTop w:val="0"/>
      <w:marBottom w:val="0"/>
      <w:divBdr>
        <w:top w:val="none" w:sz="0" w:space="0" w:color="auto"/>
        <w:left w:val="none" w:sz="0" w:space="0" w:color="auto"/>
        <w:bottom w:val="none" w:sz="0" w:space="0" w:color="auto"/>
        <w:right w:val="none" w:sz="0" w:space="0" w:color="auto"/>
      </w:divBdr>
      <w:divsChild>
        <w:div w:id="863440862">
          <w:marLeft w:val="0"/>
          <w:marRight w:val="0"/>
          <w:marTop w:val="0"/>
          <w:marBottom w:val="0"/>
          <w:divBdr>
            <w:top w:val="none" w:sz="0" w:space="0" w:color="auto"/>
            <w:left w:val="none" w:sz="0" w:space="0" w:color="auto"/>
            <w:bottom w:val="none" w:sz="0" w:space="0" w:color="auto"/>
            <w:right w:val="none" w:sz="0" w:space="0" w:color="auto"/>
          </w:divBdr>
        </w:div>
      </w:divsChild>
    </w:div>
    <w:div w:id="1426221335">
      <w:bodyDiv w:val="1"/>
      <w:marLeft w:val="0"/>
      <w:marRight w:val="0"/>
      <w:marTop w:val="0"/>
      <w:marBottom w:val="0"/>
      <w:divBdr>
        <w:top w:val="none" w:sz="0" w:space="0" w:color="auto"/>
        <w:left w:val="none" w:sz="0" w:space="0" w:color="auto"/>
        <w:bottom w:val="none" w:sz="0" w:space="0" w:color="auto"/>
        <w:right w:val="none" w:sz="0" w:space="0" w:color="auto"/>
      </w:divBdr>
    </w:div>
    <w:div w:id="1473786204">
      <w:bodyDiv w:val="1"/>
      <w:marLeft w:val="0"/>
      <w:marRight w:val="0"/>
      <w:marTop w:val="0"/>
      <w:marBottom w:val="0"/>
      <w:divBdr>
        <w:top w:val="none" w:sz="0" w:space="0" w:color="auto"/>
        <w:left w:val="none" w:sz="0" w:space="0" w:color="auto"/>
        <w:bottom w:val="none" w:sz="0" w:space="0" w:color="auto"/>
        <w:right w:val="none" w:sz="0" w:space="0" w:color="auto"/>
      </w:divBdr>
    </w:div>
    <w:div w:id="1488211037">
      <w:bodyDiv w:val="1"/>
      <w:marLeft w:val="0"/>
      <w:marRight w:val="0"/>
      <w:marTop w:val="0"/>
      <w:marBottom w:val="0"/>
      <w:divBdr>
        <w:top w:val="none" w:sz="0" w:space="0" w:color="auto"/>
        <w:left w:val="none" w:sz="0" w:space="0" w:color="auto"/>
        <w:bottom w:val="none" w:sz="0" w:space="0" w:color="auto"/>
        <w:right w:val="none" w:sz="0" w:space="0" w:color="auto"/>
      </w:divBdr>
    </w:div>
    <w:div w:id="1645770102">
      <w:bodyDiv w:val="1"/>
      <w:marLeft w:val="0"/>
      <w:marRight w:val="0"/>
      <w:marTop w:val="0"/>
      <w:marBottom w:val="0"/>
      <w:divBdr>
        <w:top w:val="none" w:sz="0" w:space="0" w:color="auto"/>
        <w:left w:val="none" w:sz="0" w:space="0" w:color="auto"/>
        <w:bottom w:val="none" w:sz="0" w:space="0" w:color="auto"/>
        <w:right w:val="none" w:sz="0" w:space="0" w:color="auto"/>
      </w:divBdr>
    </w:div>
    <w:div w:id="1654748544">
      <w:bodyDiv w:val="1"/>
      <w:marLeft w:val="0"/>
      <w:marRight w:val="0"/>
      <w:marTop w:val="0"/>
      <w:marBottom w:val="0"/>
      <w:divBdr>
        <w:top w:val="none" w:sz="0" w:space="0" w:color="auto"/>
        <w:left w:val="none" w:sz="0" w:space="0" w:color="auto"/>
        <w:bottom w:val="none" w:sz="0" w:space="0" w:color="auto"/>
        <w:right w:val="none" w:sz="0" w:space="0" w:color="auto"/>
      </w:divBdr>
    </w:div>
    <w:div w:id="1694770666">
      <w:bodyDiv w:val="1"/>
      <w:marLeft w:val="0"/>
      <w:marRight w:val="0"/>
      <w:marTop w:val="0"/>
      <w:marBottom w:val="0"/>
      <w:divBdr>
        <w:top w:val="none" w:sz="0" w:space="0" w:color="auto"/>
        <w:left w:val="none" w:sz="0" w:space="0" w:color="auto"/>
        <w:bottom w:val="none" w:sz="0" w:space="0" w:color="auto"/>
        <w:right w:val="none" w:sz="0" w:space="0" w:color="auto"/>
      </w:divBdr>
    </w:div>
    <w:div w:id="1801652769">
      <w:bodyDiv w:val="1"/>
      <w:marLeft w:val="0"/>
      <w:marRight w:val="0"/>
      <w:marTop w:val="0"/>
      <w:marBottom w:val="0"/>
      <w:divBdr>
        <w:top w:val="none" w:sz="0" w:space="0" w:color="auto"/>
        <w:left w:val="none" w:sz="0" w:space="0" w:color="auto"/>
        <w:bottom w:val="none" w:sz="0" w:space="0" w:color="auto"/>
        <w:right w:val="none" w:sz="0" w:space="0" w:color="auto"/>
      </w:divBdr>
    </w:div>
    <w:div w:id="1822506191">
      <w:bodyDiv w:val="1"/>
      <w:marLeft w:val="0"/>
      <w:marRight w:val="0"/>
      <w:marTop w:val="0"/>
      <w:marBottom w:val="0"/>
      <w:divBdr>
        <w:top w:val="none" w:sz="0" w:space="0" w:color="auto"/>
        <w:left w:val="none" w:sz="0" w:space="0" w:color="auto"/>
        <w:bottom w:val="none" w:sz="0" w:space="0" w:color="auto"/>
        <w:right w:val="none" w:sz="0" w:space="0" w:color="auto"/>
      </w:divBdr>
    </w:div>
    <w:div w:id="1840580562">
      <w:bodyDiv w:val="1"/>
      <w:marLeft w:val="0"/>
      <w:marRight w:val="0"/>
      <w:marTop w:val="0"/>
      <w:marBottom w:val="0"/>
      <w:divBdr>
        <w:top w:val="none" w:sz="0" w:space="0" w:color="auto"/>
        <w:left w:val="none" w:sz="0" w:space="0" w:color="auto"/>
        <w:bottom w:val="none" w:sz="0" w:space="0" w:color="auto"/>
        <w:right w:val="none" w:sz="0" w:space="0" w:color="auto"/>
      </w:divBdr>
    </w:div>
    <w:div w:id="1912082154">
      <w:bodyDiv w:val="1"/>
      <w:marLeft w:val="0"/>
      <w:marRight w:val="0"/>
      <w:marTop w:val="0"/>
      <w:marBottom w:val="0"/>
      <w:divBdr>
        <w:top w:val="none" w:sz="0" w:space="0" w:color="auto"/>
        <w:left w:val="none" w:sz="0" w:space="0" w:color="auto"/>
        <w:bottom w:val="none" w:sz="0" w:space="0" w:color="auto"/>
        <w:right w:val="none" w:sz="0" w:space="0" w:color="auto"/>
      </w:divBdr>
    </w:div>
    <w:div w:id="2021664997">
      <w:bodyDiv w:val="1"/>
      <w:marLeft w:val="0"/>
      <w:marRight w:val="0"/>
      <w:marTop w:val="0"/>
      <w:marBottom w:val="0"/>
      <w:divBdr>
        <w:top w:val="none" w:sz="0" w:space="0" w:color="auto"/>
        <w:left w:val="none" w:sz="0" w:space="0" w:color="auto"/>
        <w:bottom w:val="none" w:sz="0" w:space="0" w:color="auto"/>
        <w:right w:val="none" w:sz="0" w:space="0" w:color="auto"/>
      </w:divBdr>
    </w:div>
    <w:div w:id="2065520383">
      <w:bodyDiv w:val="1"/>
      <w:marLeft w:val="0"/>
      <w:marRight w:val="0"/>
      <w:marTop w:val="0"/>
      <w:marBottom w:val="0"/>
      <w:divBdr>
        <w:top w:val="none" w:sz="0" w:space="0" w:color="auto"/>
        <w:left w:val="none" w:sz="0" w:space="0" w:color="auto"/>
        <w:bottom w:val="none" w:sz="0" w:space="0" w:color="auto"/>
        <w:right w:val="none" w:sz="0" w:space="0" w:color="auto"/>
      </w:divBdr>
    </w:div>
    <w:div w:id="2093312131">
      <w:bodyDiv w:val="1"/>
      <w:marLeft w:val="0"/>
      <w:marRight w:val="0"/>
      <w:marTop w:val="0"/>
      <w:marBottom w:val="0"/>
      <w:divBdr>
        <w:top w:val="none" w:sz="0" w:space="0" w:color="auto"/>
        <w:left w:val="none" w:sz="0" w:space="0" w:color="auto"/>
        <w:bottom w:val="none" w:sz="0" w:space="0" w:color="auto"/>
        <w:right w:val="none" w:sz="0" w:space="0" w:color="auto"/>
      </w:divBdr>
    </w:div>
    <w:div w:id="2097433101">
      <w:bodyDiv w:val="1"/>
      <w:marLeft w:val="0"/>
      <w:marRight w:val="0"/>
      <w:marTop w:val="0"/>
      <w:marBottom w:val="0"/>
      <w:divBdr>
        <w:top w:val="none" w:sz="0" w:space="0" w:color="auto"/>
        <w:left w:val="none" w:sz="0" w:space="0" w:color="auto"/>
        <w:bottom w:val="none" w:sz="0" w:space="0" w:color="auto"/>
        <w:right w:val="none" w:sz="0" w:space="0" w:color="auto"/>
      </w:divBdr>
    </w:div>
    <w:div w:id="21314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Allen</dc:creator>
  <cp:keywords/>
  <dc:description/>
  <cp:lastModifiedBy>Vickie Allen</cp:lastModifiedBy>
  <cp:revision>3</cp:revision>
  <dcterms:created xsi:type="dcterms:W3CDTF">2025-07-09T15:16:00Z</dcterms:created>
  <dcterms:modified xsi:type="dcterms:W3CDTF">2025-08-12T12:25:00Z</dcterms:modified>
</cp:coreProperties>
</file>